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8E60" w14:textId="77777777" w:rsidR="00FC3D4E" w:rsidRPr="007100FC" w:rsidRDefault="00FC3D4E" w:rsidP="00CA62A6">
      <w:pPr>
        <w:pStyle w:val="ListParagraph"/>
        <w:numPr>
          <w:ilvl w:val="0"/>
          <w:numId w:val="1"/>
        </w:numPr>
        <w:spacing w:after="120"/>
        <w:rPr>
          <w:rFonts w:asciiTheme="majorHAnsi" w:hAnsiTheme="majorHAnsi" w:cstheme="majorHAnsi"/>
          <w:bCs/>
          <w:sz w:val="24"/>
          <w:szCs w:val="24"/>
        </w:rPr>
      </w:pPr>
      <w:r w:rsidRPr="007100FC">
        <w:rPr>
          <w:rFonts w:asciiTheme="majorHAnsi" w:hAnsiTheme="majorHAnsi" w:cstheme="majorHAnsi"/>
          <w:bCs/>
          <w:sz w:val="24"/>
          <w:szCs w:val="24"/>
        </w:rPr>
        <w:t>Fallbeispiel:</w:t>
      </w:r>
    </w:p>
    <w:p w14:paraId="1F52D75D" w14:textId="77777777" w:rsidR="00FC3D4E" w:rsidRPr="007100FC" w:rsidRDefault="00FC3D4E" w:rsidP="00CA62A6">
      <w:pPr>
        <w:spacing w:after="120"/>
        <w:rPr>
          <w:rFonts w:asciiTheme="majorHAnsi" w:hAnsiTheme="majorHAnsi" w:cstheme="majorHAnsi"/>
          <w:bCs/>
          <w:sz w:val="24"/>
          <w:szCs w:val="24"/>
        </w:rPr>
      </w:pPr>
      <w:r w:rsidRPr="007100FC">
        <w:rPr>
          <w:rFonts w:asciiTheme="majorHAnsi" w:hAnsiTheme="majorHAnsi" w:cstheme="majorHAnsi"/>
          <w:bCs/>
          <w:sz w:val="24"/>
          <w:szCs w:val="24"/>
        </w:rPr>
        <w:t xml:space="preserve">Aufgabe: Sie sollten sich ein Fallbeispiel aus Ihrer (aktuellen) </w:t>
      </w:r>
      <w:proofErr w:type="spellStart"/>
      <w:r w:rsidRPr="007100FC">
        <w:rPr>
          <w:rFonts w:asciiTheme="majorHAnsi" w:hAnsiTheme="majorHAnsi" w:cstheme="majorHAnsi"/>
          <w:bCs/>
          <w:sz w:val="24"/>
          <w:szCs w:val="24"/>
        </w:rPr>
        <w:t>Tutorierungspraxis</w:t>
      </w:r>
      <w:proofErr w:type="spellEnd"/>
      <w:r w:rsidRPr="007100FC">
        <w:rPr>
          <w:rFonts w:asciiTheme="majorHAnsi" w:hAnsiTheme="majorHAnsi" w:cstheme="majorHAnsi"/>
          <w:bCs/>
          <w:sz w:val="24"/>
          <w:szCs w:val="24"/>
        </w:rPr>
        <w:t xml:space="preserve"> wählen, welches den Prozess Ihres </w:t>
      </w:r>
      <w:proofErr w:type="spellStart"/>
      <w:r w:rsidRPr="007100FC">
        <w:rPr>
          <w:rFonts w:asciiTheme="majorHAnsi" w:hAnsiTheme="majorHAnsi" w:cstheme="majorHAnsi"/>
          <w:bCs/>
          <w:sz w:val="24"/>
          <w:szCs w:val="24"/>
        </w:rPr>
        <w:t>Tutorierens</w:t>
      </w:r>
      <w:proofErr w:type="spellEnd"/>
      <w:r w:rsidRPr="007100FC">
        <w:rPr>
          <w:rFonts w:asciiTheme="majorHAnsi" w:hAnsiTheme="majorHAnsi" w:cstheme="majorHAnsi"/>
          <w:bCs/>
          <w:sz w:val="24"/>
          <w:szCs w:val="24"/>
        </w:rPr>
        <w:t xml:space="preserve"> gut nachzeichnet, aber trotzdem eine Herausforderung für Sie war. Schön wäre es, wenn Sie ein Beispiel wählen könnten, welches </w:t>
      </w:r>
      <w:proofErr w:type="gramStart"/>
      <w:r w:rsidRPr="007100FC">
        <w:rPr>
          <w:rFonts w:asciiTheme="majorHAnsi" w:hAnsiTheme="majorHAnsi" w:cstheme="majorHAnsi"/>
          <w:bCs/>
          <w:sz w:val="24"/>
          <w:szCs w:val="24"/>
        </w:rPr>
        <w:t>eine Thread</w:t>
      </w:r>
      <w:proofErr w:type="gramEnd"/>
      <w:r w:rsidRPr="007100FC">
        <w:rPr>
          <w:rFonts w:asciiTheme="majorHAnsi" w:hAnsiTheme="majorHAnsi" w:cstheme="majorHAnsi"/>
          <w:bCs/>
          <w:sz w:val="24"/>
          <w:szCs w:val="24"/>
        </w:rPr>
        <w:t xml:space="preserve"> folgt - dem roten Faden</w:t>
      </w:r>
      <w:r w:rsidR="007E15F7" w:rsidRPr="007100FC">
        <w:rPr>
          <w:rFonts w:asciiTheme="majorHAnsi" w:hAnsiTheme="majorHAnsi" w:cstheme="majorHAnsi"/>
          <w:bCs/>
          <w:sz w:val="24"/>
          <w:szCs w:val="24"/>
        </w:rPr>
        <w:t>.</w:t>
      </w:r>
    </w:p>
    <w:p w14:paraId="31094A10" w14:textId="77777777" w:rsidR="00630F5E" w:rsidRPr="007100FC" w:rsidRDefault="00630F5E" w:rsidP="00630F5E">
      <w:pPr>
        <w:rPr>
          <w:rFonts w:asciiTheme="majorHAnsi" w:hAnsiTheme="majorHAnsi" w:cstheme="majorHAnsi"/>
          <w:bCs/>
          <w:sz w:val="24"/>
          <w:szCs w:val="24"/>
        </w:rPr>
      </w:pPr>
    </w:p>
    <w:p w14:paraId="1203BEC8" w14:textId="2CB4D983" w:rsidR="00AD7A16" w:rsidRPr="007100FC" w:rsidRDefault="00FC3D4E" w:rsidP="00630F5E">
      <w:pPr>
        <w:rPr>
          <w:rFonts w:asciiTheme="majorHAnsi" w:hAnsiTheme="majorHAnsi" w:cstheme="majorHAnsi"/>
          <w:bCs/>
          <w:sz w:val="24"/>
          <w:szCs w:val="24"/>
        </w:rPr>
      </w:pPr>
      <w:r w:rsidRPr="007100FC">
        <w:rPr>
          <w:rFonts w:asciiTheme="majorHAnsi" w:hAnsiTheme="majorHAnsi" w:cstheme="majorHAnsi"/>
          <w:bCs/>
          <w:sz w:val="24"/>
          <w:szCs w:val="24"/>
        </w:rPr>
        <w:t xml:space="preserve">Mein erstes Fallbeispiel: </w:t>
      </w:r>
    </w:p>
    <w:p w14:paraId="34BABDBF" w14:textId="4136C089" w:rsidR="00FC3D4E" w:rsidRPr="007100FC" w:rsidRDefault="00FC3D4E" w:rsidP="00CA62A6">
      <w:pPr>
        <w:spacing w:after="120"/>
        <w:rPr>
          <w:rFonts w:asciiTheme="majorHAnsi" w:hAnsiTheme="majorHAnsi" w:cstheme="majorHAnsi"/>
          <w:bCs/>
          <w:sz w:val="24"/>
          <w:szCs w:val="24"/>
        </w:rPr>
      </w:pPr>
      <w:r w:rsidRPr="007100FC">
        <w:rPr>
          <w:rFonts w:asciiTheme="majorHAnsi" w:hAnsiTheme="majorHAnsi" w:cstheme="majorHAnsi"/>
          <w:bCs/>
          <w:sz w:val="24"/>
          <w:szCs w:val="24"/>
          <w:u w:val="single"/>
        </w:rPr>
        <w:t>Kursformat:</w:t>
      </w:r>
      <w:r w:rsidRPr="007100FC">
        <w:rPr>
          <w:rFonts w:asciiTheme="majorHAnsi" w:hAnsiTheme="majorHAnsi" w:cstheme="majorHAnsi"/>
          <w:bCs/>
          <w:sz w:val="24"/>
          <w:szCs w:val="24"/>
        </w:rPr>
        <w:t xml:space="preserve">  </w:t>
      </w:r>
      <w:r w:rsidR="00630F5E" w:rsidRPr="007100FC">
        <w:rPr>
          <w:rFonts w:asciiTheme="majorHAnsi" w:hAnsiTheme="majorHAnsi" w:cstheme="majorHAnsi"/>
          <w:bCs/>
          <w:sz w:val="24"/>
          <w:szCs w:val="24"/>
        </w:rPr>
        <w:t>Online</w:t>
      </w:r>
    </w:p>
    <w:p w14:paraId="7B0E1FFA" w14:textId="56CDAF53" w:rsidR="00FC3D4E" w:rsidRPr="007100FC" w:rsidRDefault="00FC3D4E" w:rsidP="00CA62A6">
      <w:pPr>
        <w:spacing w:after="120"/>
        <w:rPr>
          <w:rFonts w:asciiTheme="majorHAnsi" w:hAnsiTheme="majorHAnsi" w:cstheme="majorHAnsi"/>
          <w:bCs/>
          <w:sz w:val="24"/>
          <w:szCs w:val="24"/>
        </w:rPr>
      </w:pPr>
      <w:r w:rsidRPr="007100FC">
        <w:rPr>
          <w:rFonts w:asciiTheme="majorHAnsi" w:hAnsiTheme="majorHAnsi" w:cstheme="majorHAnsi"/>
          <w:bCs/>
          <w:sz w:val="24"/>
          <w:szCs w:val="24"/>
          <w:u w:val="single"/>
        </w:rPr>
        <w:t>DLL Einheit:</w:t>
      </w:r>
      <w:r w:rsidRPr="007100FC">
        <w:rPr>
          <w:rFonts w:asciiTheme="majorHAnsi" w:hAnsiTheme="majorHAnsi" w:cstheme="majorHAnsi"/>
          <w:bCs/>
          <w:sz w:val="24"/>
          <w:szCs w:val="24"/>
        </w:rPr>
        <w:t xml:space="preserve"> </w:t>
      </w:r>
      <w:r w:rsidR="00630F5E" w:rsidRPr="007100FC">
        <w:rPr>
          <w:rFonts w:asciiTheme="majorHAnsi" w:hAnsiTheme="majorHAnsi" w:cstheme="majorHAnsi"/>
          <w:bCs/>
          <w:sz w:val="24"/>
          <w:szCs w:val="24"/>
        </w:rPr>
        <w:t>3, Aufgabe 60</w:t>
      </w:r>
    </w:p>
    <w:p w14:paraId="67EDA09F" w14:textId="2BCBF711" w:rsidR="00FC3D4E" w:rsidRPr="007100FC" w:rsidRDefault="00FC3D4E" w:rsidP="00CA62A6">
      <w:pPr>
        <w:spacing w:after="120"/>
        <w:rPr>
          <w:rFonts w:asciiTheme="majorHAnsi" w:hAnsiTheme="majorHAnsi" w:cstheme="majorHAnsi"/>
          <w:bCs/>
          <w:sz w:val="24"/>
          <w:szCs w:val="24"/>
        </w:rPr>
      </w:pPr>
      <w:r w:rsidRPr="007100FC">
        <w:rPr>
          <w:rFonts w:asciiTheme="majorHAnsi" w:hAnsiTheme="majorHAnsi" w:cstheme="majorHAnsi"/>
          <w:bCs/>
          <w:sz w:val="24"/>
          <w:szCs w:val="24"/>
          <w:u w:val="single"/>
        </w:rPr>
        <w:t xml:space="preserve">Kapitel: </w:t>
      </w:r>
      <w:r w:rsidR="00630F5E" w:rsidRPr="007100FC">
        <w:rPr>
          <w:rFonts w:asciiTheme="majorHAnsi" w:hAnsiTheme="majorHAnsi" w:cstheme="majorHAnsi"/>
          <w:bCs/>
          <w:sz w:val="24"/>
          <w:szCs w:val="24"/>
          <w:u w:val="single"/>
        </w:rPr>
        <w:t>4</w:t>
      </w:r>
    </w:p>
    <w:p w14:paraId="2237D5B2" w14:textId="1E7812AD" w:rsidR="00FC3D4E" w:rsidRPr="007100FC" w:rsidRDefault="00FC3D4E" w:rsidP="00CA62A6">
      <w:pPr>
        <w:spacing w:after="120"/>
        <w:rPr>
          <w:rFonts w:asciiTheme="majorHAnsi" w:hAnsiTheme="majorHAnsi" w:cstheme="majorHAnsi"/>
          <w:bCs/>
          <w:sz w:val="24"/>
          <w:szCs w:val="24"/>
        </w:rPr>
      </w:pPr>
      <w:r w:rsidRPr="007100FC">
        <w:rPr>
          <w:rFonts w:asciiTheme="majorHAnsi" w:hAnsiTheme="majorHAnsi" w:cstheme="majorHAnsi"/>
          <w:bCs/>
          <w:sz w:val="24"/>
          <w:szCs w:val="24"/>
          <w:u w:val="single"/>
        </w:rPr>
        <w:t>Thema:</w:t>
      </w:r>
      <w:r w:rsidRPr="007100FC">
        <w:rPr>
          <w:rFonts w:asciiTheme="majorHAnsi" w:hAnsiTheme="majorHAnsi" w:cstheme="majorHAnsi"/>
          <w:bCs/>
          <w:sz w:val="24"/>
          <w:szCs w:val="24"/>
        </w:rPr>
        <w:t xml:space="preserve"> </w:t>
      </w:r>
      <w:r w:rsidR="00630F5E" w:rsidRPr="007100FC">
        <w:rPr>
          <w:rFonts w:asciiTheme="majorHAnsi" w:hAnsiTheme="majorHAnsi" w:cstheme="majorHAnsi"/>
          <w:bCs/>
          <w:sz w:val="24"/>
          <w:szCs w:val="24"/>
        </w:rPr>
        <w:t xml:space="preserve"> Sätze</w:t>
      </w:r>
    </w:p>
    <w:p w14:paraId="530DD0A6" w14:textId="77777777" w:rsidR="00FC3D4E" w:rsidRPr="007100FC" w:rsidRDefault="00FC3D4E" w:rsidP="00CA62A6">
      <w:pPr>
        <w:spacing w:after="120"/>
        <w:rPr>
          <w:rFonts w:asciiTheme="majorHAnsi" w:hAnsiTheme="majorHAnsi" w:cstheme="majorHAnsi"/>
          <w:bCs/>
          <w:sz w:val="24"/>
          <w:szCs w:val="24"/>
        </w:rPr>
      </w:pPr>
    </w:p>
    <w:p w14:paraId="540A58FB" w14:textId="2028E617" w:rsidR="00CA62A6" w:rsidRPr="007100FC" w:rsidRDefault="00CA62A6" w:rsidP="00CA62A6">
      <w:pPr>
        <w:spacing w:after="120"/>
        <w:rPr>
          <w:rFonts w:asciiTheme="majorHAnsi" w:hAnsiTheme="majorHAnsi" w:cstheme="majorHAnsi"/>
          <w:bCs/>
          <w:sz w:val="24"/>
          <w:szCs w:val="24"/>
          <w:u w:val="single"/>
        </w:rPr>
      </w:pPr>
      <w:r w:rsidRPr="007100FC">
        <w:rPr>
          <w:rFonts w:asciiTheme="majorHAnsi" w:hAnsiTheme="majorHAnsi" w:cstheme="majorHAnsi"/>
          <w:bCs/>
          <w:sz w:val="24"/>
          <w:szCs w:val="24"/>
          <w:u w:val="single"/>
        </w:rPr>
        <w:t>Beitrag des TN/der TN:</w:t>
      </w:r>
    </w:p>
    <w:p w14:paraId="4D76D90C" w14:textId="77777777" w:rsidR="00630F5E" w:rsidRPr="007100FC" w:rsidRDefault="00630F5E" w:rsidP="00630F5E">
      <w:pPr>
        <w:rPr>
          <w:rFonts w:asciiTheme="majorHAnsi" w:hAnsiTheme="majorHAnsi" w:cstheme="majorHAnsi"/>
          <w:bCs/>
          <w:color w:val="FF0000"/>
          <w:sz w:val="24"/>
          <w:szCs w:val="24"/>
        </w:rPr>
      </w:pPr>
      <w:r w:rsidRPr="007100FC">
        <w:rPr>
          <w:rFonts w:asciiTheme="majorHAnsi" w:hAnsiTheme="majorHAnsi" w:cstheme="majorHAnsi"/>
          <w:bCs/>
          <w:color w:val="FF0000"/>
          <w:sz w:val="24"/>
          <w:szCs w:val="24"/>
        </w:rPr>
        <w:t>Liebe Kolleginnen,</w:t>
      </w:r>
    </w:p>
    <w:p w14:paraId="6371761A"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 xml:space="preserve">Welche Bezeichnung ich für die Konnektoren im Unterricht benutze, hängt von der </w:t>
      </w:r>
      <w:proofErr w:type="spellStart"/>
      <w:r w:rsidRPr="007100FC">
        <w:rPr>
          <w:rFonts w:asciiTheme="majorHAnsi" w:hAnsiTheme="majorHAnsi" w:cstheme="majorHAnsi"/>
          <w:bCs/>
          <w:sz w:val="24"/>
          <w:szCs w:val="24"/>
        </w:rPr>
        <w:t>Lernergruppe</w:t>
      </w:r>
      <w:proofErr w:type="spellEnd"/>
      <w:r w:rsidRPr="007100FC">
        <w:rPr>
          <w:rFonts w:asciiTheme="majorHAnsi" w:hAnsiTheme="majorHAnsi" w:cstheme="majorHAnsi"/>
          <w:bCs/>
          <w:sz w:val="24"/>
          <w:szCs w:val="24"/>
        </w:rPr>
        <w:t xml:space="preserve"> ab, mit der ich gerade arbeite. Wenn ich Lernende unterrichte, die eher fortgeschritten sind und daher etwas mit deutscher Terminologie anfangen können, benutze ich gern den Begriff "Konnektoren", weil er an das englische Wort "</w:t>
      </w:r>
      <w:proofErr w:type="spellStart"/>
      <w:r w:rsidRPr="007100FC">
        <w:rPr>
          <w:rFonts w:asciiTheme="majorHAnsi" w:hAnsiTheme="majorHAnsi" w:cstheme="majorHAnsi"/>
          <w:bCs/>
          <w:sz w:val="24"/>
          <w:szCs w:val="24"/>
        </w:rPr>
        <w:t>connection</w:t>
      </w:r>
      <w:proofErr w:type="spellEnd"/>
      <w:r w:rsidRPr="007100FC">
        <w:rPr>
          <w:rFonts w:asciiTheme="majorHAnsi" w:hAnsiTheme="majorHAnsi" w:cstheme="majorHAnsi"/>
          <w:bCs/>
          <w:sz w:val="24"/>
          <w:szCs w:val="24"/>
        </w:rPr>
        <w:t>" erinnert und dadurch leichter zu verstehen bzw. zu merken ist.</w:t>
      </w:r>
    </w:p>
    <w:p w14:paraId="12CCADFF" w14:textId="77777777" w:rsidR="00630F5E" w:rsidRPr="007100FC" w:rsidRDefault="00630F5E" w:rsidP="00630F5E">
      <w:pPr>
        <w:rPr>
          <w:rFonts w:asciiTheme="majorHAnsi" w:hAnsiTheme="majorHAnsi" w:cstheme="majorHAnsi"/>
          <w:bCs/>
          <w:color w:val="FF0000"/>
          <w:sz w:val="24"/>
          <w:szCs w:val="24"/>
        </w:rPr>
      </w:pPr>
      <w:r w:rsidRPr="007100FC">
        <w:rPr>
          <w:rFonts w:asciiTheme="majorHAnsi" w:hAnsiTheme="majorHAnsi" w:cstheme="majorHAnsi"/>
          <w:bCs/>
          <w:sz w:val="24"/>
          <w:szCs w:val="24"/>
        </w:rPr>
        <w:t> </w:t>
      </w:r>
      <w:r w:rsidRPr="007100FC">
        <w:rPr>
          <w:rFonts w:asciiTheme="majorHAnsi" w:hAnsiTheme="majorHAnsi" w:cstheme="majorHAnsi"/>
          <w:bCs/>
          <w:color w:val="FF0000"/>
          <w:sz w:val="24"/>
          <w:szCs w:val="24"/>
        </w:rPr>
        <w:t xml:space="preserve">Liebe </w:t>
      </w:r>
      <w:proofErr w:type="spellStart"/>
      <w:r w:rsidRPr="007100FC">
        <w:rPr>
          <w:rFonts w:asciiTheme="majorHAnsi" w:hAnsiTheme="majorHAnsi" w:cstheme="majorHAnsi"/>
          <w:bCs/>
          <w:color w:val="FF0000"/>
          <w:sz w:val="24"/>
          <w:szCs w:val="24"/>
        </w:rPr>
        <w:t>xxy</w:t>
      </w:r>
      <w:proofErr w:type="spellEnd"/>
      <w:r w:rsidRPr="007100FC">
        <w:rPr>
          <w:rFonts w:asciiTheme="majorHAnsi" w:hAnsiTheme="majorHAnsi" w:cstheme="majorHAnsi"/>
          <w:bCs/>
          <w:color w:val="FF0000"/>
          <w:sz w:val="24"/>
          <w:szCs w:val="24"/>
        </w:rPr>
        <w:t>,</w:t>
      </w:r>
    </w:p>
    <w:p w14:paraId="513BCE5A"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 xml:space="preserve">ich würde auch den Begriff "Konnektoren" wählen. Bisher habe ich jedoch keine Erfahrung damit gemacht, deswegen bin ich auf die Ansichten der </w:t>
      </w:r>
      <w:proofErr w:type="spellStart"/>
      <w:r w:rsidRPr="007100FC">
        <w:rPr>
          <w:rFonts w:asciiTheme="majorHAnsi" w:hAnsiTheme="majorHAnsi" w:cstheme="majorHAnsi"/>
          <w:bCs/>
          <w:sz w:val="24"/>
          <w:szCs w:val="24"/>
        </w:rPr>
        <w:t>KollegInnen</w:t>
      </w:r>
      <w:proofErr w:type="spellEnd"/>
      <w:r w:rsidRPr="007100FC">
        <w:rPr>
          <w:rFonts w:asciiTheme="majorHAnsi" w:hAnsiTheme="majorHAnsi" w:cstheme="majorHAnsi"/>
          <w:bCs/>
          <w:sz w:val="24"/>
          <w:szCs w:val="24"/>
        </w:rPr>
        <w:t xml:space="preserve"> sehr neugierig.</w:t>
      </w:r>
    </w:p>
    <w:p w14:paraId="7E682DCE"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Der Begriff "Konjunktion" ist zwar im Rumänischen ähnlich und vielleicht am leichtesten zu verwenden, aber dennoch finde ich den Begriff "Konnektoren" mehr geeignet. Er ist sehr repräsentativ für die Rolle eines Wortes, das zwei Sätze verbindet.</w:t>
      </w:r>
    </w:p>
    <w:p w14:paraId="7DB2333D"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Meines Erachtens wird er von den Lernenden ohne Schwierigkeiten gleich verstanden werden.</w:t>
      </w:r>
    </w:p>
    <w:p w14:paraId="3864B1A8"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Liebe Grüße</w:t>
      </w:r>
    </w:p>
    <w:p w14:paraId="0A0055AC" w14:textId="77777777" w:rsidR="00630F5E" w:rsidRPr="007100FC" w:rsidRDefault="00630F5E" w:rsidP="00630F5E">
      <w:pPr>
        <w:rPr>
          <w:rFonts w:asciiTheme="majorHAnsi" w:hAnsiTheme="majorHAnsi" w:cstheme="majorHAnsi"/>
          <w:bCs/>
          <w:color w:val="FF0000"/>
          <w:sz w:val="24"/>
          <w:szCs w:val="24"/>
        </w:rPr>
      </w:pPr>
      <w:r w:rsidRPr="007100FC">
        <w:rPr>
          <w:rFonts w:asciiTheme="majorHAnsi" w:hAnsiTheme="majorHAnsi" w:cstheme="majorHAnsi"/>
          <w:bCs/>
          <w:color w:val="FF0000"/>
          <w:sz w:val="24"/>
          <w:szCs w:val="24"/>
        </w:rPr>
        <w:t xml:space="preserve">Liebe </w:t>
      </w:r>
      <w:proofErr w:type="spellStart"/>
      <w:r w:rsidRPr="007100FC">
        <w:rPr>
          <w:rFonts w:asciiTheme="majorHAnsi" w:hAnsiTheme="majorHAnsi" w:cstheme="majorHAnsi"/>
          <w:bCs/>
          <w:color w:val="FF0000"/>
          <w:sz w:val="24"/>
          <w:szCs w:val="24"/>
        </w:rPr>
        <w:t>xxy</w:t>
      </w:r>
      <w:proofErr w:type="spellEnd"/>
      <w:r w:rsidRPr="007100FC">
        <w:rPr>
          <w:rFonts w:asciiTheme="majorHAnsi" w:hAnsiTheme="majorHAnsi" w:cstheme="majorHAnsi"/>
          <w:bCs/>
          <w:color w:val="FF0000"/>
          <w:sz w:val="24"/>
          <w:szCs w:val="24"/>
        </w:rPr>
        <w:t>, </w:t>
      </w:r>
    </w:p>
    <w:p w14:paraId="49E36094"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 xml:space="preserve">Ich habe aus der Perspektive einer Lehrkraft leider noch keine Erfahrung in diesem Bereich, deswegen bin ich richtig neugierig was die anderen </w:t>
      </w:r>
      <w:proofErr w:type="spellStart"/>
      <w:r w:rsidRPr="007100FC">
        <w:rPr>
          <w:rFonts w:asciiTheme="majorHAnsi" w:hAnsiTheme="majorHAnsi" w:cstheme="majorHAnsi"/>
          <w:bCs/>
          <w:sz w:val="24"/>
          <w:szCs w:val="24"/>
        </w:rPr>
        <w:t>KollegInnen</w:t>
      </w:r>
      <w:proofErr w:type="spellEnd"/>
      <w:r w:rsidRPr="007100FC">
        <w:rPr>
          <w:rFonts w:asciiTheme="majorHAnsi" w:hAnsiTheme="majorHAnsi" w:cstheme="majorHAnsi"/>
          <w:bCs/>
          <w:sz w:val="24"/>
          <w:szCs w:val="24"/>
        </w:rPr>
        <w:t xml:space="preserve"> erzählen werden. </w:t>
      </w:r>
    </w:p>
    <w:p w14:paraId="32FCF757"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 xml:space="preserve">Als Schülerin habe ich vor vielen, vielen Jahren über Konjunktionen und </w:t>
      </w:r>
      <w:proofErr w:type="spellStart"/>
      <w:r w:rsidRPr="007100FC">
        <w:rPr>
          <w:rFonts w:asciiTheme="majorHAnsi" w:hAnsiTheme="majorHAnsi" w:cstheme="majorHAnsi"/>
          <w:bCs/>
          <w:sz w:val="24"/>
          <w:szCs w:val="24"/>
        </w:rPr>
        <w:t>Subjunktionen</w:t>
      </w:r>
      <w:proofErr w:type="spellEnd"/>
      <w:r w:rsidRPr="007100FC">
        <w:rPr>
          <w:rFonts w:asciiTheme="majorHAnsi" w:hAnsiTheme="majorHAnsi" w:cstheme="majorHAnsi"/>
          <w:bCs/>
          <w:sz w:val="24"/>
          <w:szCs w:val="24"/>
        </w:rPr>
        <w:t xml:space="preserve"> gelernt, aber ohne den Oberbegriff "Konnektoren". Ich finde die von dir vorgeschlagene Variante vor allem für Erwachsene eine sehr gelungene (leicht zu merken und sehr geeignet als Oberbegriff).</w:t>
      </w:r>
    </w:p>
    <w:p w14:paraId="2DA99BD3" w14:textId="77777777" w:rsidR="00630F5E" w:rsidRPr="007100FC" w:rsidRDefault="00630F5E" w:rsidP="00630F5E">
      <w:pPr>
        <w:rPr>
          <w:rFonts w:asciiTheme="majorHAnsi" w:hAnsiTheme="majorHAnsi" w:cstheme="majorHAnsi"/>
          <w:bCs/>
          <w:sz w:val="24"/>
          <w:szCs w:val="24"/>
        </w:rPr>
      </w:pPr>
    </w:p>
    <w:p w14:paraId="5ECBB19C" w14:textId="77777777" w:rsidR="00630F5E" w:rsidRPr="007100FC" w:rsidRDefault="00630F5E" w:rsidP="00630F5E">
      <w:pPr>
        <w:rPr>
          <w:rFonts w:asciiTheme="majorHAnsi" w:hAnsiTheme="majorHAnsi" w:cstheme="majorHAnsi"/>
          <w:bCs/>
          <w:color w:val="FF0000"/>
          <w:sz w:val="24"/>
          <w:szCs w:val="24"/>
        </w:rPr>
      </w:pPr>
      <w:r w:rsidRPr="007100FC">
        <w:rPr>
          <w:rFonts w:asciiTheme="majorHAnsi" w:hAnsiTheme="majorHAnsi" w:cstheme="majorHAnsi"/>
          <w:bCs/>
          <w:color w:val="FF0000"/>
          <w:sz w:val="24"/>
          <w:szCs w:val="24"/>
        </w:rPr>
        <w:lastRenderedPageBreak/>
        <w:t>Liebe Kolleginnen,</w:t>
      </w:r>
    </w:p>
    <w:p w14:paraId="4769A435"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 xml:space="preserve">obwohl in dem Lehrwerk mit dem ich zurzeit arbeite der Begriff Konjunktion verwendet wird, benutze ich auch lieber den Begriff Konnektor, da ich auch der Meinung bin, dass die Lernenden das Wort Konnektor dank der englischen Wörter </w:t>
      </w:r>
      <w:proofErr w:type="spellStart"/>
      <w:r w:rsidRPr="007100FC">
        <w:rPr>
          <w:rFonts w:asciiTheme="majorHAnsi" w:hAnsiTheme="majorHAnsi" w:cstheme="majorHAnsi"/>
          <w:bCs/>
          <w:sz w:val="24"/>
          <w:szCs w:val="24"/>
        </w:rPr>
        <w:t>to</w:t>
      </w:r>
      <w:proofErr w:type="spellEnd"/>
      <w:r w:rsidRPr="007100FC">
        <w:rPr>
          <w:rFonts w:asciiTheme="majorHAnsi" w:hAnsiTheme="majorHAnsi" w:cstheme="majorHAnsi"/>
          <w:bCs/>
          <w:sz w:val="24"/>
          <w:szCs w:val="24"/>
        </w:rPr>
        <w:t xml:space="preserve"> </w:t>
      </w:r>
      <w:proofErr w:type="spellStart"/>
      <w:r w:rsidRPr="007100FC">
        <w:rPr>
          <w:rFonts w:asciiTheme="majorHAnsi" w:hAnsiTheme="majorHAnsi" w:cstheme="majorHAnsi"/>
          <w:bCs/>
          <w:sz w:val="24"/>
          <w:szCs w:val="24"/>
        </w:rPr>
        <w:t>connect</w:t>
      </w:r>
      <w:proofErr w:type="spellEnd"/>
      <w:r w:rsidRPr="007100FC">
        <w:rPr>
          <w:rFonts w:asciiTheme="majorHAnsi" w:hAnsiTheme="majorHAnsi" w:cstheme="majorHAnsi"/>
          <w:bCs/>
          <w:sz w:val="24"/>
          <w:szCs w:val="24"/>
        </w:rPr>
        <w:t xml:space="preserve"> / </w:t>
      </w:r>
      <w:proofErr w:type="spellStart"/>
      <w:r w:rsidRPr="007100FC">
        <w:rPr>
          <w:rFonts w:asciiTheme="majorHAnsi" w:hAnsiTheme="majorHAnsi" w:cstheme="majorHAnsi"/>
          <w:bCs/>
          <w:sz w:val="24"/>
          <w:szCs w:val="24"/>
        </w:rPr>
        <w:t>connection</w:t>
      </w:r>
      <w:proofErr w:type="spellEnd"/>
      <w:r w:rsidRPr="007100FC">
        <w:rPr>
          <w:rFonts w:asciiTheme="majorHAnsi" w:hAnsiTheme="majorHAnsi" w:cstheme="majorHAnsi"/>
          <w:bCs/>
          <w:sz w:val="24"/>
          <w:szCs w:val="24"/>
        </w:rPr>
        <w:t xml:space="preserve"> besser verstehen können.</w:t>
      </w:r>
    </w:p>
    <w:p w14:paraId="3ACD6CBB"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LG,</w:t>
      </w:r>
    </w:p>
    <w:p w14:paraId="75D115DA"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 </w:t>
      </w:r>
    </w:p>
    <w:p w14:paraId="714036D1" w14:textId="77777777" w:rsidR="00630F5E" w:rsidRPr="007100FC" w:rsidRDefault="00630F5E" w:rsidP="00630F5E">
      <w:pPr>
        <w:rPr>
          <w:rFonts w:asciiTheme="majorHAnsi" w:hAnsiTheme="majorHAnsi" w:cstheme="majorHAnsi"/>
          <w:bCs/>
          <w:color w:val="FF0000"/>
          <w:sz w:val="24"/>
          <w:szCs w:val="24"/>
        </w:rPr>
      </w:pPr>
      <w:r w:rsidRPr="007100FC">
        <w:rPr>
          <w:rFonts w:asciiTheme="majorHAnsi" w:hAnsiTheme="majorHAnsi" w:cstheme="majorHAnsi"/>
          <w:bCs/>
          <w:color w:val="FF0000"/>
          <w:sz w:val="24"/>
          <w:szCs w:val="24"/>
        </w:rPr>
        <w:t xml:space="preserve">Liebe </w:t>
      </w:r>
      <w:proofErr w:type="spellStart"/>
      <w:r w:rsidRPr="007100FC">
        <w:rPr>
          <w:rFonts w:asciiTheme="majorHAnsi" w:hAnsiTheme="majorHAnsi" w:cstheme="majorHAnsi"/>
          <w:bCs/>
          <w:color w:val="FF0000"/>
          <w:sz w:val="24"/>
          <w:szCs w:val="24"/>
        </w:rPr>
        <w:t>xy</w:t>
      </w:r>
      <w:proofErr w:type="spellEnd"/>
      <w:r w:rsidRPr="007100FC">
        <w:rPr>
          <w:rFonts w:asciiTheme="majorHAnsi" w:hAnsiTheme="majorHAnsi" w:cstheme="majorHAnsi"/>
          <w:bCs/>
          <w:color w:val="FF0000"/>
          <w:sz w:val="24"/>
          <w:szCs w:val="24"/>
        </w:rPr>
        <w:t>,</w:t>
      </w:r>
    </w:p>
    <w:p w14:paraId="4783DC0C" w14:textId="77777777" w:rsidR="00630F5E" w:rsidRPr="007100FC" w:rsidRDefault="00630F5E" w:rsidP="00630F5E">
      <w:pPr>
        <w:rPr>
          <w:rFonts w:asciiTheme="majorHAnsi" w:hAnsiTheme="majorHAnsi" w:cstheme="majorHAnsi"/>
          <w:bCs/>
          <w:sz w:val="24"/>
          <w:szCs w:val="24"/>
        </w:rPr>
      </w:pPr>
    </w:p>
    <w:p w14:paraId="289D9665"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ich selbst habe immer den Begriff "Konjunktion" verwendet, da er so ähnlich zu dem rumänischen Wort ist. Aber jetzt denke ich, dass du recht damit hast. Würde ich eigentlich ein anderes Wort, also, "Konnektoren" verwenden, dann würden meine Studenten vielleicht nicht mehr erwarten, dass die Konnektoren der deutschen Sprache die gleiche Funktion und Verwendung wie in der rumänischen Sprache haben. "Als"/"wenn"/"wann" wären ein gutes Beispiel dafür. Im Rumänischen gibt es nur ein Wort für die drei. Dann könnte ich die "</w:t>
      </w:r>
      <w:proofErr w:type="spellStart"/>
      <w:r w:rsidRPr="007100FC">
        <w:rPr>
          <w:rFonts w:asciiTheme="majorHAnsi" w:hAnsiTheme="majorHAnsi" w:cstheme="majorHAnsi"/>
          <w:bCs/>
          <w:sz w:val="24"/>
          <w:szCs w:val="24"/>
        </w:rPr>
        <w:t>aww</w:t>
      </w:r>
      <w:proofErr w:type="spellEnd"/>
      <w:r w:rsidRPr="007100FC">
        <w:rPr>
          <w:rFonts w:asciiTheme="majorHAnsi" w:hAnsiTheme="majorHAnsi" w:cstheme="majorHAnsi"/>
          <w:bCs/>
          <w:sz w:val="24"/>
          <w:szCs w:val="24"/>
        </w:rPr>
        <w:t>"-Triade ohne Beziehung auf der Bedeutung "</w:t>
      </w:r>
      <w:proofErr w:type="spellStart"/>
      <w:r w:rsidRPr="007100FC">
        <w:rPr>
          <w:rFonts w:asciiTheme="majorHAnsi" w:hAnsiTheme="majorHAnsi" w:cstheme="majorHAnsi"/>
          <w:bCs/>
          <w:sz w:val="24"/>
          <w:szCs w:val="24"/>
        </w:rPr>
        <w:t>când</w:t>
      </w:r>
      <w:proofErr w:type="spellEnd"/>
      <w:r w:rsidRPr="007100FC">
        <w:rPr>
          <w:rFonts w:asciiTheme="majorHAnsi" w:hAnsiTheme="majorHAnsi" w:cstheme="majorHAnsi"/>
          <w:bCs/>
          <w:sz w:val="24"/>
          <w:szCs w:val="24"/>
        </w:rPr>
        <w:t>" vorstellen und genau zeigen, wenn wir Sätze mit als oder wenn verbinden.</w:t>
      </w:r>
    </w:p>
    <w:p w14:paraId="409F78F5"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 </w:t>
      </w:r>
    </w:p>
    <w:p w14:paraId="40F027CB" w14:textId="77777777" w:rsidR="00630F5E" w:rsidRPr="007100FC" w:rsidRDefault="00630F5E" w:rsidP="00630F5E">
      <w:pPr>
        <w:rPr>
          <w:rFonts w:asciiTheme="majorHAnsi" w:hAnsiTheme="majorHAnsi" w:cstheme="majorHAnsi"/>
          <w:bCs/>
          <w:color w:val="FF0000"/>
          <w:sz w:val="24"/>
          <w:szCs w:val="24"/>
        </w:rPr>
      </w:pPr>
      <w:r w:rsidRPr="007100FC">
        <w:rPr>
          <w:rFonts w:asciiTheme="majorHAnsi" w:hAnsiTheme="majorHAnsi" w:cstheme="majorHAnsi"/>
          <w:bCs/>
          <w:color w:val="FF0000"/>
          <w:sz w:val="24"/>
          <w:szCs w:val="24"/>
        </w:rPr>
        <w:t>Liebe …,</w:t>
      </w:r>
    </w:p>
    <w:p w14:paraId="583379F3"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 xml:space="preserve">wie die meisten </w:t>
      </w:r>
      <w:proofErr w:type="spellStart"/>
      <w:r w:rsidRPr="007100FC">
        <w:rPr>
          <w:rFonts w:asciiTheme="majorHAnsi" w:hAnsiTheme="majorHAnsi" w:cstheme="majorHAnsi"/>
          <w:bCs/>
          <w:sz w:val="24"/>
          <w:szCs w:val="24"/>
        </w:rPr>
        <w:t>KollgegInnen</w:t>
      </w:r>
      <w:proofErr w:type="spellEnd"/>
      <w:r w:rsidRPr="007100FC">
        <w:rPr>
          <w:rFonts w:asciiTheme="majorHAnsi" w:hAnsiTheme="majorHAnsi" w:cstheme="majorHAnsi"/>
          <w:bCs/>
          <w:sz w:val="24"/>
          <w:szCs w:val="24"/>
        </w:rPr>
        <w:t xml:space="preserve"> hier, bin ich auch deiner Meinung. Ich persönlich verwende den Begriff Konnektor, er ist, glaube ich zumindest, in fast </w:t>
      </w:r>
      <w:proofErr w:type="gramStart"/>
      <w:r w:rsidRPr="007100FC">
        <w:rPr>
          <w:rFonts w:asciiTheme="majorHAnsi" w:hAnsiTheme="majorHAnsi" w:cstheme="majorHAnsi"/>
          <w:bCs/>
          <w:sz w:val="24"/>
          <w:szCs w:val="24"/>
        </w:rPr>
        <w:t>allen Sprache</w:t>
      </w:r>
      <w:proofErr w:type="gramEnd"/>
      <w:r w:rsidRPr="007100FC">
        <w:rPr>
          <w:rFonts w:asciiTheme="majorHAnsi" w:hAnsiTheme="majorHAnsi" w:cstheme="majorHAnsi"/>
          <w:bCs/>
          <w:sz w:val="24"/>
          <w:szCs w:val="24"/>
        </w:rPr>
        <w:t xml:space="preserve"> verständlich. Die Bezeichnung Konjunktion und </w:t>
      </w:r>
      <w:proofErr w:type="spellStart"/>
      <w:r w:rsidRPr="007100FC">
        <w:rPr>
          <w:rFonts w:asciiTheme="majorHAnsi" w:hAnsiTheme="majorHAnsi" w:cstheme="majorHAnsi"/>
          <w:bCs/>
          <w:sz w:val="24"/>
          <w:szCs w:val="24"/>
        </w:rPr>
        <w:t>Subjunktion</w:t>
      </w:r>
      <w:proofErr w:type="spellEnd"/>
      <w:r w:rsidRPr="007100FC">
        <w:rPr>
          <w:rFonts w:asciiTheme="majorHAnsi" w:hAnsiTheme="majorHAnsi" w:cstheme="majorHAnsi"/>
          <w:bCs/>
          <w:sz w:val="24"/>
          <w:szCs w:val="24"/>
        </w:rPr>
        <w:t> vermeide ich in den niedrigeren Sprachniveaus, ansonsten werden die Schüler nur verwirrt.</w:t>
      </w:r>
    </w:p>
    <w:p w14:paraId="49DA4BFF" w14:textId="77777777" w:rsidR="00630F5E" w:rsidRPr="007100FC" w:rsidRDefault="00630F5E" w:rsidP="00630F5E">
      <w:pPr>
        <w:rPr>
          <w:rFonts w:asciiTheme="majorHAnsi" w:hAnsiTheme="majorHAnsi" w:cstheme="majorHAnsi"/>
          <w:bCs/>
          <w:sz w:val="24"/>
          <w:szCs w:val="24"/>
        </w:rPr>
      </w:pPr>
      <w:r w:rsidRPr="007100FC">
        <w:rPr>
          <w:rFonts w:asciiTheme="majorHAnsi" w:hAnsiTheme="majorHAnsi" w:cstheme="majorHAnsi"/>
          <w:bCs/>
          <w:sz w:val="24"/>
          <w:szCs w:val="24"/>
        </w:rPr>
        <w:t> </w:t>
      </w:r>
    </w:p>
    <w:p w14:paraId="56A264FB" w14:textId="77777777" w:rsidR="00630F5E" w:rsidRPr="007100FC" w:rsidRDefault="00630F5E" w:rsidP="00630F5E">
      <w:pPr>
        <w:rPr>
          <w:rFonts w:asciiTheme="majorHAnsi" w:hAnsiTheme="majorHAnsi" w:cstheme="majorHAnsi"/>
          <w:bCs/>
          <w:color w:val="FF0000"/>
          <w:sz w:val="24"/>
          <w:szCs w:val="24"/>
        </w:rPr>
      </w:pPr>
      <w:r w:rsidRPr="007100FC">
        <w:rPr>
          <w:rFonts w:asciiTheme="majorHAnsi" w:hAnsiTheme="majorHAnsi" w:cstheme="majorHAnsi"/>
          <w:bCs/>
          <w:color w:val="FF0000"/>
          <w:sz w:val="24"/>
          <w:szCs w:val="24"/>
        </w:rPr>
        <w:t>Hallo….</w:t>
      </w:r>
    </w:p>
    <w:p w14:paraId="2F08C7E1" w14:textId="77777777" w:rsidR="00630F5E" w:rsidRPr="007100FC" w:rsidRDefault="00630F5E" w:rsidP="00630F5E">
      <w:pPr>
        <w:rPr>
          <w:rFonts w:asciiTheme="majorHAnsi" w:hAnsiTheme="majorHAnsi" w:cstheme="majorHAnsi"/>
          <w:bCs/>
          <w:color w:val="FF0000"/>
          <w:sz w:val="24"/>
          <w:szCs w:val="24"/>
        </w:rPr>
      </w:pPr>
      <w:r w:rsidRPr="007100FC">
        <w:rPr>
          <w:rFonts w:asciiTheme="majorHAnsi" w:hAnsiTheme="majorHAnsi" w:cstheme="majorHAnsi"/>
          <w:bCs/>
          <w:sz w:val="24"/>
          <w:szCs w:val="24"/>
        </w:rPr>
        <w:t>bis jetzt habe ich nur das Wort Konjunktion bei der Erklärung der Satzverbindung den Lernenden erwähnt. Dies auch wegen der Ähnlichkeit mit dem rumänischen Wort ´</w:t>
      </w:r>
      <w:proofErr w:type="spellStart"/>
      <w:r w:rsidRPr="007100FC">
        <w:rPr>
          <w:rFonts w:asciiTheme="majorHAnsi" w:hAnsiTheme="majorHAnsi" w:cstheme="majorHAnsi"/>
          <w:bCs/>
          <w:sz w:val="24"/>
          <w:szCs w:val="24"/>
        </w:rPr>
        <w:t>conjunctie</w:t>
      </w:r>
      <w:proofErr w:type="spellEnd"/>
      <w:r w:rsidRPr="007100FC">
        <w:rPr>
          <w:rFonts w:asciiTheme="majorHAnsi" w:hAnsiTheme="majorHAnsi" w:cstheme="majorHAnsi"/>
          <w:bCs/>
          <w:sz w:val="24"/>
          <w:szCs w:val="24"/>
        </w:rPr>
        <w:t xml:space="preserve">´, </w:t>
      </w:r>
      <w:proofErr w:type="gramStart"/>
      <w:r w:rsidRPr="007100FC">
        <w:rPr>
          <w:rFonts w:asciiTheme="majorHAnsi" w:hAnsiTheme="majorHAnsi" w:cstheme="majorHAnsi"/>
          <w:bCs/>
          <w:sz w:val="24"/>
          <w:szCs w:val="24"/>
        </w:rPr>
        <w:t>das</w:t>
      </w:r>
      <w:proofErr w:type="gramEnd"/>
      <w:r w:rsidRPr="007100FC">
        <w:rPr>
          <w:rFonts w:asciiTheme="majorHAnsi" w:hAnsiTheme="majorHAnsi" w:cstheme="majorHAnsi"/>
          <w:bCs/>
          <w:sz w:val="24"/>
          <w:szCs w:val="24"/>
        </w:rPr>
        <w:t xml:space="preserve"> alle meine Schüler schon kannten. Doch, wie du berichtest, werde ich ab nun auch den Begriff Konnektor verwenden, denn er scheint mir umfangreicher zu sein und wegen der Nähe am Wort ´</w:t>
      </w:r>
      <w:proofErr w:type="spellStart"/>
      <w:r w:rsidRPr="007100FC">
        <w:rPr>
          <w:rFonts w:asciiTheme="majorHAnsi" w:hAnsiTheme="majorHAnsi" w:cstheme="majorHAnsi"/>
          <w:bCs/>
          <w:sz w:val="24"/>
          <w:szCs w:val="24"/>
        </w:rPr>
        <w:t>connection´aus</w:t>
      </w:r>
      <w:proofErr w:type="spellEnd"/>
      <w:r w:rsidRPr="007100FC">
        <w:rPr>
          <w:rFonts w:asciiTheme="majorHAnsi" w:hAnsiTheme="majorHAnsi" w:cstheme="majorHAnsi"/>
          <w:bCs/>
          <w:sz w:val="24"/>
          <w:szCs w:val="24"/>
        </w:rPr>
        <w:t xml:space="preserve"> dem Englischen, werden die TN ihn sich leichter merken. Danke.</w:t>
      </w:r>
    </w:p>
    <w:p w14:paraId="7EE8BC48" w14:textId="77777777" w:rsidR="00630F5E" w:rsidRPr="007100FC" w:rsidRDefault="00630F5E" w:rsidP="00630F5E">
      <w:pPr>
        <w:spacing w:after="120"/>
        <w:rPr>
          <w:rFonts w:asciiTheme="majorHAnsi" w:hAnsiTheme="majorHAnsi" w:cstheme="majorHAnsi"/>
          <w:bCs/>
          <w:sz w:val="24"/>
          <w:szCs w:val="24"/>
        </w:rPr>
      </w:pPr>
    </w:p>
    <w:p w14:paraId="5C0FC669" w14:textId="643BA3FA" w:rsidR="00630F5E" w:rsidRPr="007100FC" w:rsidRDefault="00630F5E" w:rsidP="00CA62A6">
      <w:pPr>
        <w:spacing w:after="120"/>
        <w:rPr>
          <w:rFonts w:asciiTheme="majorHAnsi" w:hAnsiTheme="majorHAnsi" w:cstheme="majorHAnsi"/>
          <w:bCs/>
          <w:sz w:val="24"/>
          <w:szCs w:val="24"/>
          <w:u w:val="single"/>
        </w:rPr>
      </w:pPr>
    </w:p>
    <w:p w14:paraId="5F0E94FF" w14:textId="77777777" w:rsidR="00630F5E" w:rsidRPr="007100FC" w:rsidRDefault="00630F5E" w:rsidP="00CA62A6">
      <w:pPr>
        <w:spacing w:after="120"/>
        <w:rPr>
          <w:rFonts w:asciiTheme="majorHAnsi" w:hAnsiTheme="majorHAnsi" w:cstheme="majorHAnsi"/>
          <w:bCs/>
          <w:sz w:val="24"/>
          <w:szCs w:val="24"/>
          <w:u w:val="single"/>
        </w:rPr>
      </w:pPr>
    </w:p>
    <w:p w14:paraId="2C046582" w14:textId="77777777" w:rsidR="000E22AE" w:rsidRPr="007100FC" w:rsidRDefault="000E22AE" w:rsidP="00CA62A6">
      <w:pPr>
        <w:spacing w:after="120"/>
        <w:rPr>
          <w:rFonts w:asciiTheme="majorHAnsi" w:hAnsiTheme="majorHAnsi" w:cstheme="majorHAnsi"/>
          <w:bCs/>
          <w:sz w:val="24"/>
          <w:szCs w:val="24"/>
          <w:u w:val="single"/>
        </w:rPr>
      </w:pPr>
    </w:p>
    <w:p w14:paraId="3FB6FB47" w14:textId="7CA6859E" w:rsidR="00FC3D4E" w:rsidRPr="007100FC" w:rsidRDefault="00FC3D4E" w:rsidP="00CA62A6">
      <w:pPr>
        <w:spacing w:after="120"/>
        <w:rPr>
          <w:rFonts w:asciiTheme="majorHAnsi" w:hAnsiTheme="majorHAnsi" w:cstheme="majorHAnsi"/>
          <w:bCs/>
          <w:sz w:val="24"/>
          <w:szCs w:val="24"/>
          <w:u w:val="single"/>
        </w:rPr>
      </w:pPr>
      <w:r w:rsidRPr="007100FC">
        <w:rPr>
          <w:rFonts w:asciiTheme="majorHAnsi" w:hAnsiTheme="majorHAnsi" w:cstheme="majorHAnsi"/>
          <w:bCs/>
          <w:sz w:val="24"/>
          <w:szCs w:val="24"/>
          <w:u w:val="single"/>
        </w:rPr>
        <w:t>Mein Beitrag als Tutor*in:</w:t>
      </w:r>
    </w:p>
    <w:p w14:paraId="1B610772" w14:textId="74675C6E" w:rsidR="00630F5E" w:rsidRPr="007100FC" w:rsidRDefault="00630F5E" w:rsidP="00CA62A6">
      <w:pPr>
        <w:spacing w:after="120"/>
        <w:rPr>
          <w:rFonts w:asciiTheme="majorHAnsi" w:hAnsiTheme="majorHAnsi" w:cstheme="majorHAnsi"/>
          <w:bCs/>
          <w:sz w:val="24"/>
          <w:szCs w:val="24"/>
          <w:u w:val="single"/>
        </w:rPr>
      </w:pPr>
    </w:p>
    <w:p w14:paraId="2A5BE66D" w14:textId="77777777" w:rsidR="00630F5E" w:rsidRPr="007100FC" w:rsidRDefault="00630F5E" w:rsidP="00630F5E">
      <w:pPr>
        <w:spacing w:after="120"/>
        <w:rPr>
          <w:rFonts w:asciiTheme="majorHAnsi" w:hAnsiTheme="majorHAnsi" w:cstheme="majorHAnsi"/>
          <w:bCs/>
          <w:sz w:val="24"/>
          <w:szCs w:val="24"/>
        </w:rPr>
      </w:pPr>
      <w:r w:rsidRPr="007100FC">
        <w:rPr>
          <w:rFonts w:asciiTheme="majorHAnsi" w:hAnsiTheme="majorHAnsi" w:cstheme="majorHAnsi"/>
          <w:bCs/>
          <w:sz w:val="24"/>
          <w:szCs w:val="24"/>
        </w:rPr>
        <w:t>Liebe Kolleginnen,</w:t>
      </w:r>
    </w:p>
    <w:p w14:paraId="22A3B62C" w14:textId="4150AB25" w:rsidR="00630F5E" w:rsidRPr="007100FC" w:rsidRDefault="00630F5E" w:rsidP="00630F5E">
      <w:pPr>
        <w:spacing w:after="120"/>
        <w:rPr>
          <w:rFonts w:asciiTheme="majorHAnsi" w:hAnsiTheme="majorHAnsi" w:cstheme="majorHAnsi"/>
          <w:bCs/>
          <w:sz w:val="24"/>
          <w:szCs w:val="24"/>
        </w:rPr>
      </w:pPr>
      <w:r w:rsidRPr="007100FC">
        <w:rPr>
          <w:rFonts w:asciiTheme="majorHAnsi" w:hAnsiTheme="majorHAnsi" w:cstheme="majorHAnsi"/>
          <w:bCs/>
          <w:sz w:val="24"/>
          <w:szCs w:val="24"/>
        </w:rPr>
        <w:t>ihre Beiträge sind sehr interessan</w:t>
      </w:r>
      <w:r w:rsidR="007100FC">
        <w:rPr>
          <w:rFonts w:asciiTheme="majorHAnsi" w:hAnsiTheme="majorHAnsi" w:cstheme="majorHAnsi"/>
          <w:bCs/>
          <w:sz w:val="24"/>
          <w:szCs w:val="24"/>
        </w:rPr>
        <w:t>t</w:t>
      </w:r>
      <w:r w:rsidRPr="007100FC">
        <w:rPr>
          <w:rFonts w:asciiTheme="majorHAnsi" w:hAnsiTheme="majorHAnsi" w:cstheme="majorHAnsi"/>
          <w:bCs/>
          <w:sz w:val="24"/>
          <w:szCs w:val="24"/>
        </w:rPr>
        <w:t>.</w:t>
      </w:r>
    </w:p>
    <w:p w14:paraId="7D906FE7" w14:textId="77777777" w:rsidR="00630F5E" w:rsidRPr="007100FC" w:rsidRDefault="00630F5E" w:rsidP="00630F5E">
      <w:pPr>
        <w:spacing w:after="120"/>
        <w:rPr>
          <w:rFonts w:asciiTheme="majorHAnsi" w:hAnsiTheme="majorHAnsi" w:cstheme="majorHAnsi"/>
          <w:bCs/>
          <w:sz w:val="24"/>
          <w:szCs w:val="24"/>
        </w:rPr>
      </w:pPr>
      <w:r w:rsidRPr="007100FC">
        <w:rPr>
          <w:rFonts w:asciiTheme="majorHAnsi" w:hAnsiTheme="majorHAnsi" w:cstheme="majorHAnsi"/>
          <w:bCs/>
          <w:sz w:val="24"/>
          <w:szCs w:val="24"/>
        </w:rPr>
        <w:t xml:space="preserve">Gibt es eine andere Alternative zu den </w:t>
      </w:r>
      <w:proofErr w:type="gramStart"/>
      <w:r w:rsidRPr="007100FC">
        <w:rPr>
          <w:rFonts w:asciiTheme="majorHAnsi" w:hAnsiTheme="majorHAnsi" w:cstheme="majorHAnsi"/>
          <w:bCs/>
          <w:sz w:val="24"/>
          <w:szCs w:val="24"/>
        </w:rPr>
        <w:t>Begriffen  „</w:t>
      </w:r>
      <w:proofErr w:type="gramEnd"/>
      <w:r w:rsidRPr="007100FC">
        <w:rPr>
          <w:rFonts w:asciiTheme="majorHAnsi" w:hAnsiTheme="majorHAnsi" w:cstheme="majorHAnsi"/>
          <w:bCs/>
          <w:sz w:val="24"/>
          <w:szCs w:val="24"/>
        </w:rPr>
        <w:t>Konnektoren“ und „Konjunktion“.</w:t>
      </w:r>
    </w:p>
    <w:p w14:paraId="2921DA6B" w14:textId="4E662876" w:rsidR="00630F5E" w:rsidRPr="007100FC" w:rsidRDefault="00630F5E" w:rsidP="00630F5E">
      <w:pPr>
        <w:spacing w:after="120"/>
        <w:rPr>
          <w:rFonts w:asciiTheme="majorHAnsi" w:hAnsiTheme="majorHAnsi" w:cstheme="majorHAnsi"/>
          <w:bCs/>
          <w:sz w:val="24"/>
          <w:szCs w:val="24"/>
        </w:rPr>
      </w:pPr>
      <w:r w:rsidRPr="007100FC">
        <w:rPr>
          <w:rFonts w:asciiTheme="majorHAnsi" w:hAnsiTheme="majorHAnsi" w:cstheme="majorHAnsi"/>
          <w:bCs/>
          <w:sz w:val="24"/>
          <w:szCs w:val="24"/>
        </w:rPr>
        <w:t xml:space="preserve">Wie ist Ihre Meinung, kann man die Begriffe umschreiben, und auf anderen Wegen den Schülern </w:t>
      </w:r>
      <w:r w:rsidR="007100FC">
        <w:rPr>
          <w:rFonts w:asciiTheme="majorHAnsi" w:hAnsiTheme="majorHAnsi" w:cstheme="majorHAnsi"/>
          <w:bCs/>
          <w:sz w:val="24"/>
          <w:szCs w:val="24"/>
        </w:rPr>
        <w:t xml:space="preserve">die Fachbegriffe </w:t>
      </w:r>
      <w:r w:rsidRPr="007100FC">
        <w:rPr>
          <w:rFonts w:asciiTheme="majorHAnsi" w:hAnsiTheme="majorHAnsi" w:cstheme="majorHAnsi"/>
          <w:bCs/>
          <w:sz w:val="24"/>
          <w:szCs w:val="24"/>
        </w:rPr>
        <w:t>erklären?</w:t>
      </w:r>
    </w:p>
    <w:p w14:paraId="3C51D4C2" w14:textId="77777777" w:rsidR="00630F5E" w:rsidRPr="007100FC" w:rsidRDefault="00630F5E" w:rsidP="00CA62A6">
      <w:pPr>
        <w:spacing w:after="120"/>
        <w:rPr>
          <w:rFonts w:asciiTheme="majorHAnsi" w:hAnsiTheme="majorHAnsi" w:cstheme="majorHAnsi"/>
          <w:bCs/>
          <w:sz w:val="24"/>
          <w:szCs w:val="24"/>
          <w:u w:val="single"/>
        </w:rPr>
      </w:pPr>
    </w:p>
    <w:p w14:paraId="69D29E78" w14:textId="77777777" w:rsidR="000E22AE" w:rsidRPr="007100FC" w:rsidRDefault="000E22AE" w:rsidP="00CA62A6">
      <w:pPr>
        <w:spacing w:after="120"/>
        <w:rPr>
          <w:rFonts w:asciiTheme="majorHAnsi" w:hAnsiTheme="majorHAnsi" w:cstheme="majorHAnsi"/>
          <w:bCs/>
          <w:sz w:val="24"/>
          <w:szCs w:val="24"/>
          <w:u w:val="single"/>
        </w:rPr>
      </w:pPr>
    </w:p>
    <w:p w14:paraId="50164CF7" w14:textId="200EB934" w:rsidR="00FC3D4E" w:rsidRPr="007100FC" w:rsidRDefault="00FC3D4E" w:rsidP="00CA62A6">
      <w:pPr>
        <w:spacing w:after="120"/>
        <w:rPr>
          <w:rFonts w:asciiTheme="majorHAnsi" w:hAnsiTheme="majorHAnsi" w:cstheme="majorHAnsi"/>
          <w:bCs/>
          <w:sz w:val="24"/>
          <w:szCs w:val="24"/>
          <w:u w:val="single"/>
        </w:rPr>
      </w:pPr>
      <w:r w:rsidRPr="007100FC">
        <w:rPr>
          <w:rFonts w:asciiTheme="majorHAnsi" w:hAnsiTheme="majorHAnsi" w:cstheme="majorHAnsi"/>
          <w:bCs/>
          <w:sz w:val="24"/>
          <w:szCs w:val="24"/>
          <w:u w:val="single"/>
        </w:rPr>
        <w:t>Reaktion des TN</w:t>
      </w:r>
      <w:r w:rsidR="00CA62A6" w:rsidRPr="007100FC">
        <w:rPr>
          <w:rFonts w:asciiTheme="majorHAnsi" w:hAnsiTheme="majorHAnsi" w:cstheme="majorHAnsi"/>
          <w:bCs/>
          <w:sz w:val="24"/>
          <w:szCs w:val="24"/>
          <w:u w:val="single"/>
        </w:rPr>
        <w:t>/ der TN</w:t>
      </w:r>
      <w:r w:rsidRPr="007100FC">
        <w:rPr>
          <w:rFonts w:asciiTheme="majorHAnsi" w:hAnsiTheme="majorHAnsi" w:cstheme="majorHAnsi"/>
          <w:bCs/>
          <w:sz w:val="24"/>
          <w:szCs w:val="24"/>
          <w:u w:val="single"/>
        </w:rPr>
        <w:t>:</w:t>
      </w:r>
    </w:p>
    <w:p w14:paraId="6FE3C20D" w14:textId="0F98557A" w:rsidR="00630F5E" w:rsidRPr="007100FC" w:rsidRDefault="00630F5E" w:rsidP="00CA62A6">
      <w:pPr>
        <w:spacing w:after="120"/>
        <w:rPr>
          <w:rFonts w:asciiTheme="majorHAnsi" w:hAnsiTheme="majorHAnsi" w:cstheme="majorHAnsi"/>
          <w:bCs/>
          <w:sz w:val="24"/>
          <w:szCs w:val="24"/>
          <w:u w:val="single"/>
        </w:rPr>
      </w:pPr>
    </w:p>
    <w:p w14:paraId="2EAE53EC" w14:textId="77777777" w:rsidR="00630F5E" w:rsidRPr="007100FC" w:rsidRDefault="00630F5E" w:rsidP="00630F5E">
      <w:pPr>
        <w:spacing w:after="120"/>
        <w:rPr>
          <w:rFonts w:asciiTheme="majorHAnsi" w:hAnsiTheme="majorHAnsi" w:cstheme="majorHAnsi"/>
          <w:bCs/>
          <w:sz w:val="24"/>
          <w:szCs w:val="24"/>
        </w:rPr>
      </w:pPr>
      <w:r w:rsidRPr="007100FC">
        <w:rPr>
          <w:rFonts w:asciiTheme="majorHAnsi" w:hAnsiTheme="majorHAnsi" w:cstheme="majorHAnsi"/>
          <w:bCs/>
          <w:sz w:val="24"/>
          <w:szCs w:val="24"/>
        </w:rPr>
        <w:t>Liebe Adriana,</w:t>
      </w:r>
    </w:p>
    <w:p w14:paraId="70D6488B" w14:textId="77777777" w:rsidR="00630F5E" w:rsidRPr="007100FC" w:rsidRDefault="00630F5E" w:rsidP="00630F5E">
      <w:pPr>
        <w:spacing w:after="120"/>
        <w:rPr>
          <w:rFonts w:asciiTheme="majorHAnsi" w:hAnsiTheme="majorHAnsi" w:cstheme="majorHAnsi"/>
          <w:bCs/>
          <w:sz w:val="24"/>
          <w:szCs w:val="24"/>
        </w:rPr>
      </w:pPr>
      <w:r w:rsidRPr="007100FC">
        <w:rPr>
          <w:rFonts w:asciiTheme="majorHAnsi" w:hAnsiTheme="majorHAnsi" w:cstheme="majorHAnsi"/>
          <w:bCs/>
          <w:sz w:val="24"/>
          <w:szCs w:val="24"/>
        </w:rPr>
        <w:t xml:space="preserve">ich bin der </w:t>
      </w:r>
      <w:proofErr w:type="gramStart"/>
      <w:r w:rsidRPr="007100FC">
        <w:rPr>
          <w:rFonts w:asciiTheme="majorHAnsi" w:hAnsiTheme="majorHAnsi" w:cstheme="majorHAnsi"/>
          <w:bCs/>
          <w:sz w:val="24"/>
          <w:szCs w:val="24"/>
        </w:rPr>
        <w:t>Meinung ,</w:t>
      </w:r>
      <w:proofErr w:type="gramEnd"/>
      <w:r w:rsidRPr="007100FC">
        <w:rPr>
          <w:rFonts w:asciiTheme="majorHAnsi" w:hAnsiTheme="majorHAnsi" w:cstheme="majorHAnsi"/>
          <w:bCs/>
          <w:sz w:val="24"/>
          <w:szCs w:val="24"/>
        </w:rPr>
        <w:t xml:space="preserve"> dass man Fachbegriffe vermeiden soll.</w:t>
      </w:r>
    </w:p>
    <w:p w14:paraId="67A9E518" w14:textId="77777777" w:rsidR="00630F5E" w:rsidRPr="007100FC" w:rsidRDefault="00630F5E" w:rsidP="00630F5E">
      <w:pPr>
        <w:spacing w:after="120"/>
        <w:rPr>
          <w:rFonts w:asciiTheme="majorHAnsi" w:hAnsiTheme="majorHAnsi" w:cstheme="majorHAnsi"/>
          <w:bCs/>
          <w:sz w:val="24"/>
          <w:szCs w:val="24"/>
        </w:rPr>
      </w:pPr>
    </w:p>
    <w:p w14:paraId="6213DA66" w14:textId="77777777" w:rsidR="00630F5E" w:rsidRPr="007100FC" w:rsidRDefault="00630F5E" w:rsidP="00CA62A6">
      <w:pPr>
        <w:spacing w:after="120"/>
        <w:rPr>
          <w:rFonts w:asciiTheme="majorHAnsi" w:hAnsiTheme="majorHAnsi" w:cstheme="majorHAnsi"/>
          <w:bCs/>
          <w:sz w:val="24"/>
          <w:szCs w:val="24"/>
          <w:u w:val="single"/>
        </w:rPr>
      </w:pPr>
    </w:p>
    <w:p w14:paraId="029384BD" w14:textId="77777777" w:rsidR="000E22AE" w:rsidRPr="007100FC" w:rsidRDefault="000E22AE" w:rsidP="00CA62A6">
      <w:pPr>
        <w:spacing w:after="120"/>
        <w:rPr>
          <w:rFonts w:asciiTheme="majorHAnsi" w:hAnsiTheme="majorHAnsi" w:cstheme="majorHAnsi"/>
          <w:bCs/>
          <w:sz w:val="24"/>
          <w:szCs w:val="24"/>
          <w:u w:val="single"/>
        </w:rPr>
      </w:pPr>
    </w:p>
    <w:p w14:paraId="7057F470" w14:textId="26B0DAF9" w:rsidR="00FC3D4E" w:rsidRPr="007100FC" w:rsidRDefault="00FC3D4E" w:rsidP="00CA62A6">
      <w:pPr>
        <w:spacing w:after="120"/>
        <w:rPr>
          <w:rFonts w:asciiTheme="majorHAnsi" w:hAnsiTheme="majorHAnsi" w:cstheme="majorHAnsi"/>
          <w:bCs/>
          <w:sz w:val="24"/>
          <w:szCs w:val="24"/>
          <w:u w:val="single"/>
        </w:rPr>
      </w:pPr>
      <w:r w:rsidRPr="007100FC">
        <w:rPr>
          <w:rFonts w:asciiTheme="majorHAnsi" w:hAnsiTheme="majorHAnsi" w:cstheme="majorHAnsi"/>
          <w:bCs/>
          <w:sz w:val="24"/>
          <w:szCs w:val="24"/>
          <w:u w:val="single"/>
        </w:rPr>
        <w:t>Meine Reaktion auf die Reaktion des TN:</w:t>
      </w:r>
    </w:p>
    <w:p w14:paraId="4DCEE6A2" w14:textId="77777777" w:rsidR="00630F5E" w:rsidRPr="007100FC" w:rsidRDefault="00630F5E" w:rsidP="00630F5E">
      <w:pPr>
        <w:spacing w:after="120"/>
        <w:rPr>
          <w:rFonts w:asciiTheme="majorHAnsi" w:hAnsiTheme="majorHAnsi" w:cstheme="majorHAnsi"/>
          <w:bCs/>
          <w:sz w:val="24"/>
          <w:szCs w:val="24"/>
        </w:rPr>
      </w:pPr>
      <w:r w:rsidRPr="007100FC">
        <w:rPr>
          <w:rFonts w:asciiTheme="majorHAnsi" w:hAnsiTheme="majorHAnsi" w:cstheme="majorHAnsi"/>
          <w:bCs/>
          <w:sz w:val="24"/>
          <w:szCs w:val="24"/>
        </w:rPr>
        <w:t>Liebe Kolleginnen,</w:t>
      </w:r>
    </w:p>
    <w:p w14:paraId="1572AE2B" w14:textId="77777777" w:rsidR="00630F5E" w:rsidRPr="007100FC" w:rsidRDefault="00630F5E" w:rsidP="00630F5E">
      <w:pPr>
        <w:spacing w:after="120"/>
        <w:rPr>
          <w:rFonts w:asciiTheme="majorHAnsi" w:hAnsiTheme="majorHAnsi" w:cstheme="majorHAnsi"/>
          <w:bCs/>
          <w:sz w:val="24"/>
          <w:szCs w:val="24"/>
        </w:rPr>
      </w:pPr>
    </w:p>
    <w:p w14:paraId="6B906EE0" w14:textId="77777777" w:rsidR="00630F5E" w:rsidRPr="007100FC" w:rsidRDefault="00630F5E" w:rsidP="00630F5E">
      <w:pPr>
        <w:spacing w:after="120"/>
        <w:rPr>
          <w:rFonts w:asciiTheme="majorHAnsi" w:hAnsiTheme="majorHAnsi" w:cstheme="majorHAnsi"/>
          <w:bCs/>
          <w:sz w:val="24"/>
          <w:szCs w:val="24"/>
        </w:rPr>
      </w:pPr>
      <w:r w:rsidRPr="007100FC">
        <w:rPr>
          <w:rFonts w:asciiTheme="majorHAnsi" w:hAnsiTheme="majorHAnsi" w:cstheme="majorHAnsi"/>
          <w:bCs/>
          <w:sz w:val="24"/>
          <w:szCs w:val="24"/>
        </w:rPr>
        <w:t xml:space="preserve">überlegen sie </w:t>
      </w:r>
      <w:proofErr w:type="gramStart"/>
      <w:r w:rsidRPr="007100FC">
        <w:rPr>
          <w:rFonts w:asciiTheme="majorHAnsi" w:hAnsiTheme="majorHAnsi" w:cstheme="majorHAnsi"/>
          <w:bCs/>
          <w:sz w:val="24"/>
          <w:szCs w:val="24"/>
        </w:rPr>
        <w:t>sich,  wie</w:t>
      </w:r>
      <w:proofErr w:type="gramEnd"/>
      <w:r w:rsidRPr="007100FC">
        <w:rPr>
          <w:rFonts w:asciiTheme="majorHAnsi" w:hAnsiTheme="majorHAnsi" w:cstheme="majorHAnsi"/>
          <w:bCs/>
          <w:sz w:val="24"/>
          <w:szCs w:val="24"/>
        </w:rPr>
        <w:t xml:space="preserve"> man mit Fachbegriffen noch umgehen kann, welche Möglichkeiten gibt es?</w:t>
      </w:r>
    </w:p>
    <w:p w14:paraId="1EFA7D9D" w14:textId="77777777" w:rsidR="00630F5E" w:rsidRPr="007100FC" w:rsidRDefault="00630F5E" w:rsidP="00630F5E">
      <w:pPr>
        <w:spacing w:after="120"/>
        <w:rPr>
          <w:rFonts w:asciiTheme="majorHAnsi" w:hAnsiTheme="majorHAnsi" w:cstheme="majorHAnsi"/>
          <w:bCs/>
          <w:sz w:val="24"/>
          <w:szCs w:val="24"/>
        </w:rPr>
      </w:pPr>
    </w:p>
    <w:p w14:paraId="10C970BF" w14:textId="77777777" w:rsidR="00FC3D4E" w:rsidRPr="007100FC" w:rsidRDefault="00FC3D4E" w:rsidP="00CA62A6">
      <w:pPr>
        <w:spacing w:after="120"/>
        <w:rPr>
          <w:rFonts w:asciiTheme="majorHAnsi" w:hAnsiTheme="majorHAnsi" w:cstheme="majorHAnsi"/>
          <w:bCs/>
          <w:sz w:val="24"/>
          <w:szCs w:val="24"/>
          <w:u w:val="single"/>
        </w:rPr>
      </w:pPr>
      <w:r w:rsidRPr="007100FC">
        <w:rPr>
          <w:rFonts w:asciiTheme="majorHAnsi" w:hAnsiTheme="majorHAnsi" w:cstheme="majorHAnsi"/>
          <w:bCs/>
          <w:sz w:val="24"/>
          <w:szCs w:val="24"/>
          <w:u w:val="single"/>
        </w:rPr>
        <w:t>ggf. weiterer Verlauf:</w:t>
      </w:r>
      <w:r w:rsidR="00A30A98" w:rsidRPr="007100FC">
        <w:rPr>
          <w:rFonts w:asciiTheme="majorHAnsi" w:hAnsiTheme="majorHAnsi" w:cstheme="majorHAnsi"/>
          <w:bCs/>
          <w:sz w:val="24"/>
          <w:szCs w:val="24"/>
          <w:u w:val="single"/>
        </w:rPr>
        <w:t xml:space="preserve"> </w:t>
      </w:r>
      <w:r w:rsidR="00A30A98" w:rsidRPr="007100FC">
        <w:rPr>
          <w:rFonts w:asciiTheme="majorHAnsi" w:hAnsiTheme="majorHAnsi" w:cstheme="majorHAnsi"/>
          <w:bCs/>
          <w:sz w:val="24"/>
          <w:szCs w:val="24"/>
        </w:rPr>
        <w:t>keiner</w:t>
      </w:r>
    </w:p>
    <w:p w14:paraId="1AF6FF1E" w14:textId="77777777" w:rsidR="00FC3D4E" w:rsidRPr="007100FC" w:rsidRDefault="00FC3D4E" w:rsidP="00CA62A6">
      <w:pPr>
        <w:spacing w:after="120"/>
        <w:rPr>
          <w:rFonts w:asciiTheme="majorHAnsi" w:hAnsiTheme="majorHAnsi" w:cstheme="majorHAnsi"/>
          <w:bCs/>
          <w:sz w:val="24"/>
          <w:szCs w:val="24"/>
        </w:rPr>
      </w:pPr>
    </w:p>
    <w:p w14:paraId="10A5F06D" w14:textId="77777777" w:rsidR="00FC3D4E" w:rsidRPr="007100FC" w:rsidRDefault="00FC3D4E" w:rsidP="00CA62A6">
      <w:pPr>
        <w:spacing w:after="120"/>
        <w:rPr>
          <w:rFonts w:asciiTheme="majorHAnsi" w:hAnsiTheme="majorHAnsi" w:cstheme="majorHAnsi"/>
          <w:bCs/>
          <w:sz w:val="24"/>
          <w:szCs w:val="24"/>
        </w:rPr>
      </w:pPr>
      <w:r w:rsidRPr="007100FC">
        <w:rPr>
          <w:rFonts w:asciiTheme="majorHAnsi" w:hAnsiTheme="majorHAnsi" w:cstheme="majorHAnsi"/>
          <w:bCs/>
          <w:sz w:val="24"/>
          <w:szCs w:val="24"/>
          <w:u w:val="single"/>
        </w:rPr>
        <w:t>Bemerkungen:</w:t>
      </w:r>
    </w:p>
    <w:p w14:paraId="490546DC" w14:textId="77777777" w:rsidR="00FC3D4E" w:rsidRPr="007100FC" w:rsidRDefault="00FC3D4E" w:rsidP="00CA62A6">
      <w:pPr>
        <w:spacing w:after="120"/>
        <w:rPr>
          <w:rFonts w:asciiTheme="majorHAnsi" w:hAnsiTheme="majorHAnsi" w:cstheme="majorHAnsi"/>
          <w:bCs/>
          <w:sz w:val="24"/>
          <w:szCs w:val="24"/>
        </w:rPr>
      </w:pPr>
    </w:p>
    <w:p w14:paraId="6A7C47C7" w14:textId="49A3B823" w:rsidR="00FC3D4E" w:rsidRPr="007100FC" w:rsidRDefault="00FC3D4E" w:rsidP="00CA62A6">
      <w:pPr>
        <w:spacing w:after="120"/>
        <w:rPr>
          <w:rFonts w:asciiTheme="majorHAnsi" w:hAnsiTheme="majorHAnsi" w:cstheme="majorHAnsi"/>
          <w:bCs/>
          <w:sz w:val="24"/>
          <w:szCs w:val="24"/>
          <w:u w:val="single"/>
        </w:rPr>
      </w:pPr>
      <w:r w:rsidRPr="007100FC">
        <w:rPr>
          <w:rFonts w:asciiTheme="majorHAnsi" w:hAnsiTheme="majorHAnsi" w:cstheme="majorHAnsi"/>
          <w:bCs/>
          <w:sz w:val="24"/>
          <w:szCs w:val="24"/>
          <w:u w:val="single"/>
        </w:rPr>
        <w:t>Deshalb habe ich das Fallbeispiel gewählt:</w:t>
      </w:r>
      <w:r w:rsidR="00034E9C" w:rsidRPr="007100FC">
        <w:rPr>
          <w:rFonts w:asciiTheme="majorHAnsi" w:hAnsiTheme="majorHAnsi" w:cstheme="majorHAnsi"/>
          <w:bCs/>
          <w:sz w:val="24"/>
          <w:szCs w:val="24"/>
          <w:u w:val="single"/>
        </w:rPr>
        <w:t xml:space="preserve"> </w:t>
      </w:r>
      <w:r w:rsidR="00630F5E" w:rsidRPr="007100FC">
        <w:rPr>
          <w:rFonts w:asciiTheme="majorHAnsi" w:hAnsiTheme="majorHAnsi" w:cstheme="majorHAnsi"/>
          <w:bCs/>
          <w:sz w:val="24"/>
          <w:szCs w:val="24"/>
          <w:u w:val="single"/>
        </w:rPr>
        <w:t xml:space="preserve"> </w:t>
      </w:r>
    </w:p>
    <w:p w14:paraId="11ECB4B8" w14:textId="40DDAA3F" w:rsidR="00630F5E" w:rsidRPr="007100FC" w:rsidRDefault="00630F5E" w:rsidP="00CA62A6">
      <w:pPr>
        <w:spacing w:after="120"/>
        <w:rPr>
          <w:rFonts w:asciiTheme="majorHAnsi" w:hAnsiTheme="majorHAnsi" w:cstheme="majorHAnsi"/>
          <w:bCs/>
          <w:sz w:val="24"/>
          <w:szCs w:val="24"/>
          <w:u w:val="single"/>
        </w:rPr>
      </w:pPr>
    </w:p>
    <w:p w14:paraId="12D8FD98" w14:textId="6B862EA0" w:rsidR="00630F5E" w:rsidRPr="007100FC" w:rsidRDefault="007100FC" w:rsidP="00CA62A6">
      <w:pPr>
        <w:spacing w:after="120"/>
        <w:rPr>
          <w:rFonts w:asciiTheme="majorHAnsi" w:hAnsiTheme="majorHAnsi" w:cstheme="majorHAnsi"/>
          <w:bCs/>
          <w:sz w:val="24"/>
          <w:szCs w:val="24"/>
        </w:rPr>
      </w:pPr>
      <w:r w:rsidRPr="007100FC">
        <w:rPr>
          <w:rFonts w:asciiTheme="majorHAnsi" w:hAnsiTheme="majorHAnsi" w:cstheme="majorHAnsi"/>
          <w:bCs/>
          <w:sz w:val="24"/>
          <w:szCs w:val="24"/>
        </w:rPr>
        <w:t xml:space="preserve">Ich habe dieses Beispiel gewählt, weil </w:t>
      </w:r>
      <w:proofErr w:type="spellStart"/>
      <w:r w:rsidRPr="007100FC">
        <w:rPr>
          <w:rFonts w:asciiTheme="majorHAnsi" w:hAnsiTheme="majorHAnsi" w:cstheme="majorHAnsi"/>
          <w:bCs/>
          <w:sz w:val="24"/>
          <w:szCs w:val="24"/>
        </w:rPr>
        <w:t>niemend</w:t>
      </w:r>
      <w:proofErr w:type="spellEnd"/>
      <w:r w:rsidRPr="007100FC">
        <w:rPr>
          <w:rFonts w:asciiTheme="majorHAnsi" w:hAnsiTheme="majorHAnsi" w:cstheme="majorHAnsi"/>
          <w:bCs/>
          <w:sz w:val="24"/>
          <w:szCs w:val="24"/>
        </w:rPr>
        <w:t xml:space="preserve"> von den TN k andere Möglichkeiten gesehen hat, wie man mit </w:t>
      </w:r>
      <w:proofErr w:type="spellStart"/>
      <w:r w:rsidRPr="007100FC">
        <w:rPr>
          <w:rFonts w:asciiTheme="majorHAnsi" w:hAnsiTheme="majorHAnsi" w:cstheme="majorHAnsi"/>
          <w:bCs/>
          <w:sz w:val="24"/>
          <w:szCs w:val="24"/>
        </w:rPr>
        <w:t>Fachbegrieffen</w:t>
      </w:r>
      <w:proofErr w:type="spellEnd"/>
      <w:r w:rsidRPr="007100FC">
        <w:rPr>
          <w:rFonts w:asciiTheme="majorHAnsi" w:hAnsiTheme="majorHAnsi" w:cstheme="majorHAnsi"/>
          <w:bCs/>
          <w:sz w:val="24"/>
          <w:szCs w:val="24"/>
        </w:rPr>
        <w:t xml:space="preserve"> umgehen kann.  Eine einfache Frage meinerseits hat Überlegungsprozesse beiden TN bewegt. </w:t>
      </w:r>
    </w:p>
    <w:sectPr w:rsidR="00630F5E" w:rsidRPr="007100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4E"/>
    <w:rsid w:val="00027C2D"/>
    <w:rsid w:val="00034E9C"/>
    <w:rsid w:val="000E22AE"/>
    <w:rsid w:val="005E7BC9"/>
    <w:rsid w:val="00630F5E"/>
    <w:rsid w:val="007100FC"/>
    <w:rsid w:val="007E15F7"/>
    <w:rsid w:val="00A30A98"/>
    <w:rsid w:val="00AD7A16"/>
    <w:rsid w:val="00C043F2"/>
    <w:rsid w:val="00C22942"/>
    <w:rsid w:val="00CA62A6"/>
    <w:rsid w:val="00EA4931"/>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D648"/>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ollowedHyperlink">
    <w:name w:val="FollowedHyperlink"/>
    <w:basedOn w:val="DefaultParagraphFont"/>
    <w:uiPriority w:val="99"/>
    <w:semiHidden/>
    <w:unhideWhenUsed/>
    <w:rsid w:val="00C04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747271964">
      <w:bodyDiv w:val="1"/>
      <w:marLeft w:val="0"/>
      <w:marRight w:val="0"/>
      <w:marTop w:val="0"/>
      <w:marBottom w:val="0"/>
      <w:divBdr>
        <w:top w:val="none" w:sz="0" w:space="0" w:color="auto"/>
        <w:left w:val="none" w:sz="0" w:space="0" w:color="auto"/>
        <w:bottom w:val="none" w:sz="0" w:space="0" w:color="auto"/>
        <w:right w:val="none" w:sz="0" w:space="0" w:color="auto"/>
      </w:divBdr>
      <w:divsChild>
        <w:div w:id="1336179479">
          <w:marLeft w:val="0"/>
          <w:marRight w:val="0"/>
          <w:marTop w:val="0"/>
          <w:marBottom w:val="345"/>
          <w:divBdr>
            <w:top w:val="none" w:sz="0" w:space="0" w:color="auto"/>
            <w:left w:val="none" w:sz="0" w:space="0" w:color="auto"/>
            <w:bottom w:val="none" w:sz="0" w:space="0" w:color="auto"/>
            <w:right w:val="none" w:sz="0" w:space="0" w:color="auto"/>
          </w:divBdr>
          <w:divsChild>
            <w:div w:id="425730896">
              <w:marLeft w:val="0"/>
              <w:marRight w:val="0"/>
              <w:marTop w:val="0"/>
              <w:marBottom w:val="0"/>
              <w:divBdr>
                <w:top w:val="none" w:sz="0" w:space="0" w:color="auto"/>
                <w:left w:val="none" w:sz="0" w:space="0" w:color="auto"/>
                <w:bottom w:val="none" w:sz="0" w:space="0" w:color="auto"/>
                <w:right w:val="none" w:sz="0" w:space="0" w:color="auto"/>
              </w:divBdr>
              <w:divsChild>
                <w:div w:id="1882738961">
                  <w:marLeft w:val="0"/>
                  <w:marRight w:val="0"/>
                  <w:marTop w:val="0"/>
                  <w:marBottom w:val="0"/>
                  <w:divBdr>
                    <w:top w:val="none" w:sz="0" w:space="0" w:color="auto"/>
                    <w:left w:val="none" w:sz="0" w:space="0" w:color="auto"/>
                    <w:bottom w:val="none" w:sz="0" w:space="0" w:color="auto"/>
                    <w:right w:val="none" w:sz="0" w:space="0" w:color="auto"/>
                  </w:divBdr>
                  <w:divsChild>
                    <w:div w:id="1384527200">
                      <w:marLeft w:val="0"/>
                      <w:marRight w:val="0"/>
                      <w:marTop w:val="0"/>
                      <w:marBottom w:val="0"/>
                      <w:divBdr>
                        <w:top w:val="none" w:sz="0" w:space="0" w:color="auto"/>
                        <w:left w:val="none" w:sz="0" w:space="0" w:color="auto"/>
                        <w:bottom w:val="none" w:sz="0" w:space="0" w:color="auto"/>
                        <w:right w:val="none" w:sz="0" w:space="0" w:color="auto"/>
                      </w:divBdr>
                      <w:divsChild>
                        <w:div w:id="1154492921">
                          <w:marLeft w:val="0"/>
                          <w:marRight w:val="0"/>
                          <w:marTop w:val="0"/>
                          <w:marBottom w:val="259"/>
                          <w:divBdr>
                            <w:top w:val="none" w:sz="0" w:space="0" w:color="auto"/>
                            <w:left w:val="none" w:sz="0" w:space="0" w:color="auto"/>
                            <w:bottom w:val="none" w:sz="0" w:space="0" w:color="auto"/>
                            <w:right w:val="none" w:sz="0" w:space="0" w:color="auto"/>
                          </w:divBdr>
                          <w:divsChild>
                            <w:div w:id="520314361">
                              <w:marLeft w:val="0"/>
                              <w:marRight w:val="0"/>
                              <w:marTop w:val="0"/>
                              <w:marBottom w:val="0"/>
                              <w:divBdr>
                                <w:top w:val="none" w:sz="0" w:space="0" w:color="auto"/>
                                <w:left w:val="none" w:sz="0" w:space="0" w:color="auto"/>
                                <w:bottom w:val="none" w:sz="0" w:space="0" w:color="auto"/>
                                <w:right w:val="none" w:sz="0" w:space="0" w:color="auto"/>
                              </w:divBdr>
                              <w:divsChild>
                                <w:div w:id="13735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6683">
                      <w:marLeft w:val="0"/>
                      <w:marRight w:val="0"/>
                      <w:marTop w:val="0"/>
                      <w:marBottom w:val="0"/>
                      <w:divBdr>
                        <w:top w:val="none" w:sz="0" w:space="0" w:color="auto"/>
                        <w:left w:val="none" w:sz="0" w:space="0" w:color="auto"/>
                        <w:bottom w:val="none" w:sz="0" w:space="0" w:color="auto"/>
                        <w:right w:val="none" w:sz="0" w:space="0" w:color="auto"/>
                      </w:divBdr>
                      <w:divsChild>
                        <w:div w:id="1017584995">
                          <w:marLeft w:val="0"/>
                          <w:marRight w:val="0"/>
                          <w:marTop w:val="0"/>
                          <w:marBottom w:val="0"/>
                          <w:divBdr>
                            <w:top w:val="none" w:sz="0" w:space="0" w:color="auto"/>
                            <w:left w:val="none" w:sz="0" w:space="0" w:color="auto"/>
                            <w:bottom w:val="none" w:sz="0" w:space="0" w:color="auto"/>
                            <w:right w:val="none" w:sz="0" w:space="0" w:color="auto"/>
                          </w:divBdr>
                        </w:div>
                        <w:div w:id="1643265415">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7462">
          <w:marLeft w:val="395"/>
          <w:marRight w:val="0"/>
          <w:marTop w:val="0"/>
          <w:marBottom w:val="0"/>
          <w:divBdr>
            <w:top w:val="none" w:sz="0" w:space="0" w:color="auto"/>
            <w:left w:val="none" w:sz="0" w:space="0" w:color="auto"/>
            <w:bottom w:val="none" w:sz="0" w:space="0" w:color="auto"/>
            <w:right w:val="none" w:sz="0" w:space="0" w:color="auto"/>
          </w:divBdr>
          <w:divsChild>
            <w:div w:id="660885574">
              <w:marLeft w:val="0"/>
              <w:marRight w:val="0"/>
              <w:marTop w:val="0"/>
              <w:marBottom w:val="345"/>
              <w:divBdr>
                <w:top w:val="none" w:sz="0" w:space="0" w:color="auto"/>
                <w:left w:val="none" w:sz="0" w:space="0" w:color="auto"/>
                <w:bottom w:val="none" w:sz="0" w:space="0" w:color="auto"/>
                <w:right w:val="none" w:sz="0" w:space="0" w:color="auto"/>
              </w:divBdr>
              <w:divsChild>
                <w:div w:id="660668477">
                  <w:marLeft w:val="0"/>
                  <w:marRight w:val="0"/>
                  <w:marTop w:val="0"/>
                  <w:marBottom w:val="0"/>
                  <w:divBdr>
                    <w:top w:val="none" w:sz="0" w:space="0" w:color="auto"/>
                    <w:left w:val="none" w:sz="0" w:space="0" w:color="auto"/>
                    <w:bottom w:val="none" w:sz="0" w:space="0" w:color="auto"/>
                    <w:right w:val="none" w:sz="0" w:space="0" w:color="auto"/>
                  </w:divBdr>
                  <w:divsChild>
                    <w:div w:id="2067222061">
                      <w:marLeft w:val="0"/>
                      <w:marRight w:val="0"/>
                      <w:marTop w:val="0"/>
                      <w:marBottom w:val="0"/>
                      <w:divBdr>
                        <w:top w:val="none" w:sz="0" w:space="0" w:color="auto"/>
                        <w:left w:val="none" w:sz="0" w:space="0" w:color="auto"/>
                        <w:bottom w:val="none" w:sz="0" w:space="0" w:color="auto"/>
                        <w:right w:val="none" w:sz="0" w:space="0" w:color="auto"/>
                      </w:divBdr>
                      <w:divsChild>
                        <w:div w:id="1147278680">
                          <w:marLeft w:val="0"/>
                          <w:marRight w:val="0"/>
                          <w:marTop w:val="0"/>
                          <w:marBottom w:val="0"/>
                          <w:divBdr>
                            <w:top w:val="none" w:sz="0" w:space="0" w:color="auto"/>
                            <w:left w:val="none" w:sz="0" w:space="0" w:color="auto"/>
                            <w:bottom w:val="none" w:sz="0" w:space="0" w:color="auto"/>
                            <w:right w:val="none" w:sz="0" w:space="0" w:color="auto"/>
                          </w:divBdr>
                        </w:div>
                        <w:div w:id="61292233">
                          <w:marLeft w:val="0"/>
                          <w:marRight w:val="0"/>
                          <w:marTop w:val="0"/>
                          <w:marBottom w:val="0"/>
                          <w:divBdr>
                            <w:top w:val="none" w:sz="0" w:space="0" w:color="auto"/>
                            <w:left w:val="none" w:sz="0" w:space="0" w:color="auto"/>
                            <w:bottom w:val="none" w:sz="0" w:space="0" w:color="auto"/>
                            <w:right w:val="none" w:sz="0" w:space="0" w:color="auto"/>
                          </w:divBdr>
                          <w:divsChild>
                            <w:div w:id="1561164888">
                              <w:marLeft w:val="0"/>
                              <w:marRight w:val="0"/>
                              <w:marTop w:val="0"/>
                              <w:marBottom w:val="0"/>
                              <w:divBdr>
                                <w:top w:val="none" w:sz="0" w:space="0" w:color="auto"/>
                                <w:left w:val="none" w:sz="0" w:space="0" w:color="auto"/>
                                <w:bottom w:val="none" w:sz="0" w:space="0" w:color="auto"/>
                                <w:right w:val="none" w:sz="0" w:space="0" w:color="auto"/>
                              </w:divBdr>
                            </w:div>
                            <w:div w:id="1821270673">
                              <w:marLeft w:val="0"/>
                              <w:marRight w:val="0"/>
                              <w:marTop w:val="0"/>
                              <w:marBottom w:val="0"/>
                              <w:divBdr>
                                <w:top w:val="none" w:sz="0" w:space="0" w:color="auto"/>
                                <w:left w:val="none" w:sz="0" w:space="0" w:color="auto"/>
                                <w:bottom w:val="none" w:sz="0" w:space="0" w:color="auto"/>
                                <w:right w:val="none" w:sz="0" w:space="0" w:color="auto"/>
                              </w:divBdr>
                            </w:div>
                          </w:divsChild>
                        </w:div>
                        <w:div w:id="154151181">
                          <w:marLeft w:val="0"/>
                          <w:marRight w:val="0"/>
                          <w:marTop w:val="0"/>
                          <w:marBottom w:val="0"/>
                          <w:divBdr>
                            <w:top w:val="none" w:sz="0" w:space="0" w:color="auto"/>
                            <w:left w:val="none" w:sz="0" w:space="0" w:color="auto"/>
                            <w:bottom w:val="none" w:sz="0" w:space="0" w:color="auto"/>
                            <w:right w:val="none" w:sz="0" w:space="0" w:color="auto"/>
                          </w:divBdr>
                          <w:divsChild>
                            <w:div w:id="1843811150">
                              <w:marLeft w:val="0"/>
                              <w:marRight w:val="0"/>
                              <w:marTop w:val="0"/>
                              <w:marBottom w:val="0"/>
                              <w:divBdr>
                                <w:top w:val="none" w:sz="0" w:space="0" w:color="auto"/>
                                <w:left w:val="none" w:sz="0" w:space="0" w:color="auto"/>
                                <w:bottom w:val="none" w:sz="0" w:space="0" w:color="auto"/>
                                <w:right w:val="none" w:sz="0" w:space="0" w:color="auto"/>
                              </w:divBdr>
                              <w:divsChild>
                                <w:div w:id="1099252043">
                                  <w:marLeft w:val="0"/>
                                  <w:marRight w:val="0"/>
                                  <w:marTop w:val="0"/>
                                  <w:marBottom w:val="0"/>
                                  <w:divBdr>
                                    <w:top w:val="none" w:sz="0" w:space="0" w:color="auto"/>
                                    <w:left w:val="none" w:sz="0" w:space="0" w:color="auto"/>
                                    <w:bottom w:val="none" w:sz="0" w:space="0" w:color="auto"/>
                                    <w:right w:val="none" w:sz="0" w:space="0" w:color="auto"/>
                                  </w:divBdr>
                                </w:div>
                              </w:divsChild>
                            </w:div>
                            <w:div w:id="834952812">
                              <w:marLeft w:val="0"/>
                              <w:marRight w:val="0"/>
                              <w:marTop w:val="0"/>
                              <w:marBottom w:val="259"/>
                              <w:divBdr>
                                <w:top w:val="none" w:sz="0" w:space="0" w:color="auto"/>
                                <w:left w:val="none" w:sz="0" w:space="0" w:color="auto"/>
                                <w:bottom w:val="none" w:sz="0" w:space="0" w:color="auto"/>
                                <w:right w:val="none" w:sz="0" w:space="0" w:color="auto"/>
                              </w:divBdr>
                              <w:divsChild>
                                <w:div w:id="1174877783">
                                  <w:marLeft w:val="0"/>
                                  <w:marRight w:val="0"/>
                                  <w:marTop w:val="0"/>
                                  <w:marBottom w:val="0"/>
                                  <w:divBdr>
                                    <w:top w:val="none" w:sz="0" w:space="0" w:color="auto"/>
                                    <w:left w:val="none" w:sz="0" w:space="0" w:color="auto"/>
                                    <w:bottom w:val="none" w:sz="0" w:space="0" w:color="auto"/>
                                    <w:right w:val="none" w:sz="0" w:space="0" w:color="auto"/>
                                  </w:divBdr>
                                  <w:divsChild>
                                    <w:div w:id="44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88746">
                          <w:marLeft w:val="0"/>
                          <w:marRight w:val="0"/>
                          <w:marTop w:val="0"/>
                          <w:marBottom w:val="0"/>
                          <w:divBdr>
                            <w:top w:val="none" w:sz="0" w:space="0" w:color="auto"/>
                            <w:left w:val="none" w:sz="0" w:space="0" w:color="auto"/>
                            <w:bottom w:val="none" w:sz="0" w:space="0" w:color="auto"/>
                            <w:right w:val="none" w:sz="0" w:space="0" w:color="auto"/>
                          </w:divBdr>
                          <w:divsChild>
                            <w:div w:id="1898275523">
                              <w:marLeft w:val="0"/>
                              <w:marRight w:val="0"/>
                              <w:marTop w:val="0"/>
                              <w:marBottom w:val="0"/>
                              <w:divBdr>
                                <w:top w:val="none" w:sz="0" w:space="0" w:color="auto"/>
                                <w:left w:val="none" w:sz="0" w:space="0" w:color="auto"/>
                                <w:bottom w:val="none" w:sz="0" w:space="0" w:color="auto"/>
                                <w:right w:val="none" w:sz="0" w:space="0" w:color="auto"/>
                              </w:divBdr>
                            </w:div>
                            <w:div w:id="83040323">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74506">
          <w:marLeft w:val="395"/>
          <w:marRight w:val="0"/>
          <w:marTop w:val="0"/>
          <w:marBottom w:val="0"/>
          <w:divBdr>
            <w:top w:val="none" w:sz="0" w:space="0" w:color="auto"/>
            <w:left w:val="none" w:sz="0" w:space="0" w:color="auto"/>
            <w:bottom w:val="none" w:sz="0" w:space="0" w:color="auto"/>
            <w:right w:val="none" w:sz="0" w:space="0" w:color="auto"/>
          </w:divBdr>
          <w:divsChild>
            <w:div w:id="1192037782">
              <w:marLeft w:val="0"/>
              <w:marRight w:val="0"/>
              <w:marTop w:val="0"/>
              <w:marBottom w:val="345"/>
              <w:divBdr>
                <w:top w:val="none" w:sz="0" w:space="0" w:color="auto"/>
                <w:left w:val="none" w:sz="0" w:space="0" w:color="auto"/>
                <w:bottom w:val="none" w:sz="0" w:space="0" w:color="auto"/>
                <w:right w:val="none" w:sz="0" w:space="0" w:color="auto"/>
              </w:divBdr>
              <w:divsChild>
                <w:div w:id="988090691">
                  <w:marLeft w:val="0"/>
                  <w:marRight w:val="0"/>
                  <w:marTop w:val="0"/>
                  <w:marBottom w:val="0"/>
                  <w:divBdr>
                    <w:top w:val="none" w:sz="0" w:space="0" w:color="auto"/>
                    <w:left w:val="none" w:sz="0" w:space="0" w:color="auto"/>
                    <w:bottom w:val="none" w:sz="0" w:space="0" w:color="auto"/>
                    <w:right w:val="none" w:sz="0" w:space="0" w:color="auto"/>
                  </w:divBdr>
                  <w:divsChild>
                    <w:div w:id="2108960025">
                      <w:marLeft w:val="0"/>
                      <w:marRight w:val="0"/>
                      <w:marTop w:val="0"/>
                      <w:marBottom w:val="0"/>
                      <w:divBdr>
                        <w:top w:val="none" w:sz="0" w:space="0" w:color="auto"/>
                        <w:left w:val="none" w:sz="0" w:space="0" w:color="auto"/>
                        <w:bottom w:val="none" w:sz="0" w:space="0" w:color="auto"/>
                        <w:right w:val="none" w:sz="0" w:space="0" w:color="auto"/>
                      </w:divBdr>
                      <w:divsChild>
                        <w:div w:id="1963802753">
                          <w:marLeft w:val="0"/>
                          <w:marRight w:val="0"/>
                          <w:marTop w:val="0"/>
                          <w:marBottom w:val="0"/>
                          <w:divBdr>
                            <w:top w:val="none" w:sz="0" w:space="0" w:color="auto"/>
                            <w:left w:val="none" w:sz="0" w:space="0" w:color="auto"/>
                            <w:bottom w:val="none" w:sz="0" w:space="0" w:color="auto"/>
                            <w:right w:val="none" w:sz="0" w:space="0" w:color="auto"/>
                          </w:divBdr>
                        </w:div>
                        <w:div w:id="1435398330">
                          <w:marLeft w:val="0"/>
                          <w:marRight w:val="0"/>
                          <w:marTop w:val="0"/>
                          <w:marBottom w:val="0"/>
                          <w:divBdr>
                            <w:top w:val="none" w:sz="0" w:space="0" w:color="auto"/>
                            <w:left w:val="none" w:sz="0" w:space="0" w:color="auto"/>
                            <w:bottom w:val="none" w:sz="0" w:space="0" w:color="auto"/>
                            <w:right w:val="none" w:sz="0" w:space="0" w:color="auto"/>
                          </w:divBdr>
                          <w:divsChild>
                            <w:div w:id="684134083">
                              <w:marLeft w:val="0"/>
                              <w:marRight w:val="0"/>
                              <w:marTop w:val="0"/>
                              <w:marBottom w:val="0"/>
                              <w:divBdr>
                                <w:top w:val="none" w:sz="0" w:space="0" w:color="auto"/>
                                <w:left w:val="none" w:sz="0" w:space="0" w:color="auto"/>
                                <w:bottom w:val="none" w:sz="0" w:space="0" w:color="auto"/>
                                <w:right w:val="none" w:sz="0" w:space="0" w:color="auto"/>
                              </w:divBdr>
                            </w:div>
                            <w:div w:id="1366440863">
                              <w:marLeft w:val="0"/>
                              <w:marRight w:val="0"/>
                              <w:marTop w:val="0"/>
                              <w:marBottom w:val="0"/>
                              <w:divBdr>
                                <w:top w:val="none" w:sz="0" w:space="0" w:color="auto"/>
                                <w:left w:val="none" w:sz="0" w:space="0" w:color="auto"/>
                                <w:bottom w:val="none" w:sz="0" w:space="0" w:color="auto"/>
                                <w:right w:val="none" w:sz="0" w:space="0" w:color="auto"/>
                              </w:divBdr>
                            </w:div>
                          </w:divsChild>
                        </w:div>
                        <w:div w:id="1239050875">
                          <w:marLeft w:val="0"/>
                          <w:marRight w:val="0"/>
                          <w:marTop w:val="0"/>
                          <w:marBottom w:val="0"/>
                          <w:divBdr>
                            <w:top w:val="none" w:sz="0" w:space="0" w:color="auto"/>
                            <w:left w:val="none" w:sz="0" w:space="0" w:color="auto"/>
                            <w:bottom w:val="none" w:sz="0" w:space="0" w:color="auto"/>
                            <w:right w:val="none" w:sz="0" w:space="0" w:color="auto"/>
                          </w:divBdr>
                          <w:divsChild>
                            <w:div w:id="842207807">
                              <w:marLeft w:val="0"/>
                              <w:marRight w:val="0"/>
                              <w:marTop w:val="0"/>
                              <w:marBottom w:val="0"/>
                              <w:divBdr>
                                <w:top w:val="none" w:sz="0" w:space="0" w:color="auto"/>
                                <w:left w:val="none" w:sz="0" w:space="0" w:color="auto"/>
                                <w:bottom w:val="none" w:sz="0" w:space="0" w:color="auto"/>
                                <w:right w:val="none" w:sz="0" w:space="0" w:color="auto"/>
                              </w:divBdr>
                              <w:divsChild>
                                <w:div w:id="932779631">
                                  <w:marLeft w:val="0"/>
                                  <w:marRight w:val="0"/>
                                  <w:marTop w:val="0"/>
                                  <w:marBottom w:val="0"/>
                                  <w:divBdr>
                                    <w:top w:val="none" w:sz="0" w:space="0" w:color="auto"/>
                                    <w:left w:val="none" w:sz="0" w:space="0" w:color="auto"/>
                                    <w:bottom w:val="none" w:sz="0" w:space="0" w:color="auto"/>
                                    <w:right w:val="none" w:sz="0" w:space="0" w:color="auto"/>
                                  </w:divBdr>
                                </w:div>
                              </w:divsChild>
                            </w:div>
                            <w:div w:id="952829317">
                              <w:marLeft w:val="0"/>
                              <w:marRight w:val="0"/>
                              <w:marTop w:val="0"/>
                              <w:marBottom w:val="259"/>
                              <w:divBdr>
                                <w:top w:val="none" w:sz="0" w:space="0" w:color="auto"/>
                                <w:left w:val="none" w:sz="0" w:space="0" w:color="auto"/>
                                <w:bottom w:val="none" w:sz="0" w:space="0" w:color="auto"/>
                                <w:right w:val="none" w:sz="0" w:space="0" w:color="auto"/>
                              </w:divBdr>
                              <w:divsChild>
                                <w:div w:id="1334335319">
                                  <w:marLeft w:val="0"/>
                                  <w:marRight w:val="0"/>
                                  <w:marTop w:val="0"/>
                                  <w:marBottom w:val="0"/>
                                  <w:divBdr>
                                    <w:top w:val="none" w:sz="0" w:space="0" w:color="auto"/>
                                    <w:left w:val="none" w:sz="0" w:space="0" w:color="auto"/>
                                    <w:bottom w:val="none" w:sz="0" w:space="0" w:color="auto"/>
                                    <w:right w:val="none" w:sz="0" w:space="0" w:color="auto"/>
                                  </w:divBdr>
                                  <w:divsChild>
                                    <w:div w:id="3817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1439">
                          <w:marLeft w:val="0"/>
                          <w:marRight w:val="0"/>
                          <w:marTop w:val="0"/>
                          <w:marBottom w:val="0"/>
                          <w:divBdr>
                            <w:top w:val="none" w:sz="0" w:space="0" w:color="auto"/>
                            <w:left w:val="none" w:sz="0" w:space="0" w:color="auto"/>
                            <w:bottom w:val="none" w:sz="0" w:space="0" w:color="auto"/>
                            <w:right w:val="none" w:sz="0" w:space="0" w:color="auto"/>
                          </w:divBdr>
                          <w:divsChild>
                            <w:div w:id="577055810">
                              <w:marLeft w:val="0"/>
                              <w:marRight w:val="0"/>
                              <w:marTop w:val="0"/>
                              <w:marBottom w:val="0"/>
                              <w:divBdr>
                                <w:top w:val="none" w:sz="0" w:space="0" w:color="auto"/>
                                <w:left w:val="none" w:sz="0" w:space="0" w:color="auto"/>
                                <w:bottom w:val="none" w:sz="0" w:space="0" w:color="auto"/>
                                <w:right w:val="none" w:sz="0" w:space="0" w:color="auto"/>
                              </w:divBdr>
                            </w:div>
                            <w:div w:id="1945577736">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4391">
              <w:marLeft w:val="383"/>
              <w:marRight w:val="0"/>
              <w:marTop w:val="0"/>
              <w:marBottom w:val="0"/>
              <w:divBdr>
                <w:top w:val="none" w:sz="0" w:space="0" w:color="auto"/>
                <w:left w:val="none" w:sz="0" w:space="0" w:color="auto"/>
                <w:bottom w:val="none" w:sz="0" w:space="0" w:color="auto"/>
                <w:right w:val="none" w:sz="0" w:space="0" w:color="auto"/>
              </w:divBdr>
              <w:divsChild>
                <w:div w:id="544950747">
                  <w:marLeft w:val="0"/>
                  <w:marRight w:val="0"/>
                  <w:marTop w:val="0"/>
                  <w:marBottom w:val="345"/>
                  <w:divBdr>
                    <w:top w:val="none" w:sz="0" w:space="0" w:color="auto"/>
                    <w:left w:val="none" w:sz="0" w:space="0" w:color="auto"/>
                    <w:bottom w:val="none" w:sz="0" w:space="0" w:color="auto"/>
                    <w:right w:val="none" w:sz="0" w:space="0" w:color="auto"/>
                  </w:divBdr>
                  <w:divsChild>
                    <w:div w:id="545486890">
                      <w:marLeft w:val="0"/>
                      <w:marRight w:val="0"/>
                      <w:marTop w:val="0"/>
                      <w:marBottom w:val="0"/>
                      <w:divBdr>
                        <w:top w:val="none" w:sz="0" w:space="0" w:color="auto"/>
                        <w:left w:val="none" w:sz="0" w:space="0" w:color="auto"/>
                        <w:bottom w:val="none" w:sz="0" w:space="0" w:color="auto"/>
                        <w:right w:val="none" w:sz="0" w:space="0" w:color="auto"/>
                      </w:divBdr>
                      <w:divsChild>
                        <w:div w:id="1823888444">
                          <w:marLeft w:val="0"/>
                          <w:marRight w:val="0"/>
                          <w:marTop w:val="0"/>
                          <w:marBottom w:val="0"/>
                          <w:divBdr>
                            <w:top w:val="none" w:sz="0" w:space="0" w:color="auto"/>
                            <w:left w:val="none" w:sz="0" w:space="0" w:color="auto"/>
                            <w:bottom w:val="none" w:sz="0" w:space="0" w:color="auto"/>
                            <w:right w:val="none" w:sz="0" w:space="0" w:color="auto"/>
                          </w:divBdr>
                          <w:divsChild>
                            <w:div w:id="1350640662">
                              <w:marLeft w:val="0"/>
                              <w:marRight w:val="0"/>
                              <w:marTop w:val="0"/>
                              <w:marBottom w:val="0"/>
                              <w:divBdr>
                                <w:top w:val="none" w:sz="0" w:space="0" w:color="auto"/>
                                <w:left w:val="none" w:sz="0" w:space="0" w:color="auto"/>
                                <w:bottom w:val="none" w:sz="0" w:space="0" w:color="auto"/>
                                <w:right w:val="none" w:sz="0" w:space="0" w:color="auto"/>
                              </w:divBdr>
                            </w:div>
                            <w:div w:id="1461682023">
                              <w:marLeft w:val="0"/>
                              <w:marRight w:val="0"/>
                              <w:marTop w:val="0"/>
                              <w:marBottom w:val="0"/>
                              <w:divBdr>
                                <w:top w:val="none" w:sz="0" w:space="0" w:color="auto"/>
                                <w:left w:val="none" w:sz="0" w:space="0" w:color="auto"/>
                                <w:bottom w:val="none" w:sz="0" w:space="0" w:color="auto"/>
                                <w:right w:val="none" w:sz="0" w:space="0" w:color="auto"/>
                              </w:divBdr>
                              <w:divsChild>
                                <w:div w:id="1765568659">
                                  <w:marLeft w:val="0"/>
                                  <w:marRight w:val="0"/>
                                  <w:marTop w:val="0"/>
                                  <w:marBottom w:val="0"/>
                                  <w:divBdr>
                                    <w:top w:val="none" w:sz="0" w:space="0" w:color="auto"/>
                                    <w:left w:val="none" w:sz="0" w:space="0" w:color="auto"/>
                                    <w:bottom w:val="none" w:sz="0" w:space="0" w:color="auto"/>
                                    <w:right w:val="none" w:sz="0" w:space="0" w:color="auto"/>
                                  </w:divBdr>
                                </w:div>
                                <w:div w:id="1314605490">
                                  <w:marLeft w:val="0"/>
                                  <w:marRight w:val="0"/>
                                  <w:marTop w:val="0"/>
                                  <w:marBottom w:val="0"/>
                                  <w:divBdr>
                                    <w:top w:val="none" w:sz="0" w:space="0" w:color="auto"/>
                                    <w:left w:val="none" w:sz="0" w:space="0" w:color="auto"/>
                                    <w:bottom w:val="none" w:sz="0" w:space="0" w:color="auto"/>
                                    <w:right w:val="none" w:sz="0" w:space="0" w:color="auto"/>
                                  </w:divBdr>
                                </w:div>
                              </w:divsChild>
                            </w:div>
                            <w:div w:id="1368409675">
                              <w:marLeft w:val="0"/>
                              <w:marRight w:val="0"/>
                              <w:marTop w:val="0"/>
                              <w:marBottom w:val="0"/>
                              <w:divBdr>
                                <w:top w:val="none" w:sz="0" w:space="0" w:color="auto"/>
                                <w:left w:val="none" w:sz="0" w:space="0" w:color="auto"/>
                                <w:bottom w:val="none" w:sz="0" w:space="0" w:color="auto"/>
                                <w:right w:val="none" w:sz="0" w:space="0" w:color="auto"/>
                              </w:divBdr>
                              <w:divsChild>
                                <w:div w:id="499781910">
                                  <w:marLeft w:val="0"/>
                                  <w:marRight w:val="0"/>
                                  <w:marTop w:val="0"/>
                                  <w:marBottom w:val="0"/>
                                  <w:divBdr>
                                    <w:top w:val="none" w:sz="0" w:space="0" w:color="auto"/>
                                    <w:left w:val="none" w:sz="0" w:space="0" w:color="auto"/>
                                    <w:bottom w:val="none" w:sz="0" w:space="0" w:color="auto"/>
                                    <w:right w:val="none" w:sz="0" w:space="0" w:color="auto"/>
                                  </w:divBdr>
                                  <w:divsChild>
                                    <w:div w:id="1124884928">
                                      <w:marLeft w:val="0"/>
                                      <w:marRight w:val="0"/>
                                      <w:marTop w:val="0"/>
                                      <w:marBottom w:val="0"/>
                                      <w:divBdr>
                                        <w:top w:val="none" w:sz="0" w:space="0" w:color="auto"/>
                                        <w:left w:val="none" w:sz="0" w:space="0" w:color="auto"/>
                                        <w:bottom w:val="none" w:sz="0" w:space="0" w:color="auto"/>
                                        <w:right w:val="none" w:sz="0" w:space="0" w:color="auto"/>
                                      </w:divBdr>
                                    </w:div>
                                  </w:divsChild>
                                </w:div>
                                <w:div w:id="1413240393">
                                  <w:marLeft w:val="0"/>
                                  <w:marRight w:val="0"/>
                                  <w:marTop w:val="0"/>
                                  <w:marBottom w:val="259"/>
                                  <w:divBdr>
                                    <w:top w:val="none" w:sz="0" w:space="0" w:color="auto"/>
                                    <w:left w:val="none" w:sz="0" w:space="0" w:color="auto"/>
                                    <w:bottom w:val="none" w:sz="0" w:space="0" w:color="auto"/>
                                    <w:right w:val="none" w:sz="0" w:space="0" w:color="auto"/>
                                  </w:divBdr>
                                  <w:divsChild>
                                    <w:div w:id="1804538593">
                                      <w:marLeft w:val="0"/>
                                      <w:marRight w:val="0"/>
                                      <w:marTop w:val="0"/>
                                      <w:marBottom w:val="0"/>
                                      <w:divBdr>
                                        <w:top w:val="none" w:sz="0" w:space="0" w:color="auto"/>
                                        <w:left w:val="none" w:sz="0" w:space="0" w:color="auto"/>
                                        <w:bottom w:val="none" w:sz="0" w:space="0" w:color="auto"/>
                                        <w:right w:val="none" w:sz="0" w:space="0" w:color="auto"/>
                                      </w:divBdr>
                                      <w:divsChild>
                                        <w:div w:id="4210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7268">
                              <w:marLeft w:val="0"/>
                              <w:marRight w:val="0"/>
                              <w:marTop w:val="0"/>
                              <w:marBottom w:val="0"/>
                              <w:divBdr>
                                <w:top w:val="none" w:sz="0" w:space="0" w:color="auto"/>
                                <w:left w:val="none" w:sz="0" w:space="0" w:color="auto"/>
                                <w:bottom w:val="none" w:sz="0" w:space="0" w:color="auto"/>
                                <w:right w:val="none" w:sz="0" w:space="0" w:color="auto"/>
                              </w:divBdr>
                              <w:divsChild>
                                <w:div w:id="1398162599">
                                  <w:marLeft w:val="0"/>
                                  <w:marRight w:val="0"/>
                                  <w:marTop w:val="0"/>
                                  <w:marBottom w:val="0"/>
                                  <w:divBdr>
                                    <w:top w:val="none" w:sz="0" w:space="0" w:color="auto"/>
                                    <w:left w:val="none" w:sz="0" w:space="0" w:color="auto"/>
                                    <w:bottom w:val="none" w:sz="0" w:space="0" w:color="auto"/>
                                    <w:right w:val="none" w:sz="0" w:space="0" w:color="auto"/>
                                  </w:divBdr>
                                </w:div>
                                <w:div w:id="1167524735">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49898">
          <w:marLeft w:val="395"/>
          <w:marRight w:val="0"/>
          <w:marTop w:val="0"/>
          <w:marBottom w:val="0"/>
          <w:divBdr>
            <w:top w:val="none" w:sz="0" w:space="0" w:color="auto"/>
            <w:left w:val="none" w:sz="0" w:space="0" w:color="auto"/>
            <w:bottom w:val="none" w:sz="0" w:space="0" w:color="auto"/>
            <w:right w:val="none" w:sz="0" w:space="0" w:color="auto"/>
          </w:divBdr>
          <w:divsChild>
            <w:div w:id="1838034197">
              <w:marLeft w:val="0"/>
              <w:marRight w:val="0"/>
              <w:marTop w:val="0"/>
              <w:marBottom w:val="345"/>
              <w:divBdr>
                <w:top w:val="none" w:sz="0" w:space="0" w:color="auto"/>
                <w:left w:val="none" w:sz="0" w:space="0" w:color="auto"/>
                <w:bottom w:val="none" w:sz="0" w:space="0" w:color="auto"/>
                <w:right w:val="none" w:sz="0" w:space="0" w:color="auto"/>
              </w:divBdr>
              <w:divsChild>
                <w:div w:id="1914007556">
                  <w:marLeft w:val="0"/>
                  <w:marRight w:val="0"/>
                  <w:marTop w:val="0"/>
                  <w:marBottom w:val="0"/>
                  <w:divBdr>
                    <w:top w:val="none" w:sz="0" w:space="0" w:color="auto"/>
                    <w:left w:val="none" w:sz="0" w:space="0" w:color="auto"/>
                    <w:bottom w:val="none" w:sz="0" w:space="0" w:color="auto"/>
                    <w:right w:val="none" w:sz="0" w:space="0" w:color="auto"/>
                  </w:divBdr>
                  <w:divsChild>
                    <w:div w:id="1529366816">
                      <w:marLeft w:val="0"/>
                      <w:marRight w:val="0"/>
                      <w:marTop w:val="0"/>
                      <w:marBottom w:val="0"/>
                      <w:divBdr>
                        <w:top w:val="none" w:sz="0" w:space="0" w:color="auto"/>
                        <w:left w:val="none" w:sz="0" w:space="0" w:color="auto"/>
                        <w:bottom w:val="none" w:sz="0" w:space="0" w:color="auto"/>
                        <w:right w:val="none" w:sz="0" w:space="0" w:color="auto"/>
                      </w:divBdr>
                      <w:divsChild>
                        <w:div w:id="1937402817">
                          <w:marLeft w:val="0"/>
                          <w:marRight w:val="0"/>
                          <w:marTop w:val="0"/>
                          <w:marBottom w:val="0"/>
                          <w:divBdr>
                            <w:top w:val="none" w:sz="0" w:space="0" w:color="auto"/>
                            <w:left w:val="none" w:sz="0" w:space="0" w:color="auto"/>
                            <w:bottom w:val="none" w:sz="0" w:space="0" w:color="auto"/>
                            <w:right w:val="none" w:sz="0" w:space="0" w:color="auto"/>
                          </w:divBdr>
                        </w:div>
                        <w:div w:id="1628658064">
                          <w:marLeft w:val="0"/>
                          <w:marRight w:val="0"/>
                          <w:marTop w:val="0"/>
                          <w:marBottom w:val="0"/>
                          <w:divBdr>
                            <w:top w:val="none" w:sz="0" w:space="0" w:color="auto"/>
                            <w:left w:val="none" w:sz="0" w:space="0" w:color="auto"/>
                            <w:bottom w:val="none" w:sz="0" w:space="0" w:color="auto"/>
                            <w:right w:val="none" w:sz="0" w:space="0" w:color="auto"/>
                          </w:divBdr>
                          <w:divsChild>
                            <w:div w:id="93091505">
                              <w:marLeft w:val="0"/>
                              <w:marRight w:val="0"/>
                              <w:marTop w:val="0"/>
                              <w:marBottom w:val="0"/>
                              <w:divBdr>
                                <w:top w:val="none" w:sz="0" w:space="0" w:color="auto"/>
                                <w:left w:val="none" w:sz="0" w:space="0" w:color="auto"/>
                                <w:bottom w:val="none" w:sz="0" w:space="0" w:color="auto"/>
                                <w:right w:val="none" w:sz="0" w:space="0" w:color="auto"/>
                              </w:divBdr>
                            </w:div>
                            <w:div w:id="2140880529">
                              <w:marLeft w:val="0"/>
                              <w:marRight w:val="0"/>
                              <w:marTop w:val="0"/>
                              <w:marBottom w:val="0"/>
                              <w:divBdr>
                                <w:top w:val="none" w:sz="0" w:space="0" w:color="auto"/>
                                <w:left w:val="none" w:sz="0" w:space="0" w:color="auto"/>
                                <w:bottom w:val="none" w:sz="0" w:space="0" w:color="auto"/>
                                <w:right w:val="none" w:sz="0" w:space="0" w:color="auto"/>
                              </w:divBdr>
                            </w:div>
                          </w:divsChild>
                        </w:div>
                        <w:div w:id="1123499081">
                          <w:marLeft w:val="0"/>
                          <w:marRight w:val="0"/>
                          <w:marTop w:val="0"/>
                          <w:marBottom w:val="0"/>
                          <w:divBdr>
                            <w:top w:val="none" w:sz="0" w:space="0" w:color="auto"/>
                            <w:left w:val="none" w:sz="0" w:space="0" w:color="auto"/>
                            <w:bottom w:val="none" w:sz="0" w:space="0" w:color="auto"/>
                            <w:right w:val="none" w:sz="0" w:space="0" w:color="auto"/>
                          </w:divBdr>
                          <w:divsChild>
                            <w:div w:id="202909928">
                              <w:marLeft w:val="0"/>
                              <w:marRight w:val="0"/>
                              <w:marTop w:val="0"/>
                              <w:marBottom w:val="0"/>
                              <w:divBdr>
                                <w:top w:val="none" w:sz="0" w:space="0" w:color="auto"/>
                                <w:left w:val="none" w:sz="0" w:space="0" w:color="auto"/>
                                <w:bottom w:val="none" w:sz="0" w:space="0" w:color="auto"/>
                                <w:right w:val="none" w:sz="0" w:space="0" w:color="auto"/>
                              </w:divBdr>
                              <w:divsChild>
                                <w:div w:id="329451114">
                                  <w:marLeft w:val="0"/>
                                  <w:marRight w:val="0"/>
                                  <w:marTop w:val="0"/>
                                  <w:marBottom w:val="0"/>
                                  <w:divBdr>
                                    <w:top w:val="none" w:sz="0" w:space="0" w:color="auto"/>
                                    <w:left w:val="none" w:sz="0" w:space="0" w:color="auto"/>
                                    <w:bottom w:val="none" w:sz="0" w:space="0" w:color="auto"/>
                                    <w:right w:val="none" w:sz="0" w:space="0" w:color="auto"/>
                                  </w:divBdr>
                                </w:div>
                              </w:divsChild>
                            </w:div>
                            <w:div w:id="1364401379">
                              <w:marLeft w:val="0"/>
                              <w:marRight w:val="0"/>
                              <w:marTop w:val="0"/>
                              <w:marBottom w:val="259"/>
                              <w:divBdr>
                                <w:top w:val="none" w:sz="0" w:space="0" w:color="auto"/>
                                <w:left w:val="none" w:sz="0" w:space="0" w:color="auto"/>
                                <w:bottom w:val="none" w:sz="0" w:space="0" w:color="auto"/>
                                <w:right w:val="none" w:sz="0" w:space="0" w:color="auto"/>
                              </w:divBdr>
                              <w:divsChild>
                                <w:div w:id="1316955120">
                                  <w:marLeft w:val="0"/>
                                  <w:marRight w:val="0"/>
                                  <w:marTop w:val="0"/>
                                  <w:marBottom w:val="0"/>
                                  <w:divBdr>
                                    <w:top w:val="none" w:sz="0" w:space="0" w:color="auto"/>
                                    <w:left w:val="none" w:sz="0" w:space="0" w:color="auto"/>
                                    <w:bottom w:val="none" w:sz="0" w:space="0" w:color="auto"/>
                                    <w:right w:val="none" w:sz="0" w:space="0" w:color="auto"/>
                                  </w:divBdr>
                                  <w:divsChild>
                                    <w:div w:id="13308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7608">
                          <w:marLeft w:val="0"/>
                          <w:marRight w:val="0"/>
                          <w:marTop w:val="0"/>
                          <w:marBottom w:val="0"/>
                          <w:divBdr>
                            <w:top w:val="none" w:sz="0" w:space="0" w:color="auto"/>
                            <w:left w:val="none" w:sz="0" w:space="0" w:color="auto"/>
                            <w:bottom w:val="none" w:sz="0" w:space="0" w:color="auto"/>
                            <w:right w:val="none" w:sz="0" w:space="0" w:color="auto"/>
                          </w:divBdr>
                          <w:divsChild>
                            <w:div w:id="1208031500">
                              <w:marLeft w:val="0"/>
                              <w:marRight w:val="0"/>
                              <w:marTop w:val="0"/>
                              <w:marBottom w:val="0"/>
                              <w:divBdr>
                                <w:top w:val="none" w:sz="0" w:space="0" w:color="auto"/>
                                <w:left w:val="none" w:sz="0" w:space="0" w:color="auto"/>
                                <w:bottom w:val="none" w:sz="0" w:space="0" w:color="auto"/>
                                <w:right w:val="none" w:sz="0" w:space="0" w:color="auto"/>
                              </w:divBdr>
                            </w:div>
                            <w:div w:id="1885216577">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20502">
          <w:marLeft w:val="395"/>
          <w:marRight w:val="0"/>
          <w:marTop w:val="0"/>
          <w:marBottom w:val="0"/>
          <w:divBdr>
            <w:top w:val="none" w:sz="0" w:space="0" w:color="auto"/>
            <w:left w:val="none" w:sz="0" w:space="0" w:color="auto"/>
            <w:bottom w:val="none" w:sz="0" w:space="0" w:color="auto"/>
            <w:right w:val="none" w:sz="0" w:space="0" w:color="auto"/>
          </w:divBdr>
          <w:divsChild>
            <w:div w:id="202133469">
              <w:marLeft w:val="0"/>
              <w:marRight w:val="0"/>
              <w:marTop w:val="0"/>
              <w:marBottom w:val="345"/>
              <w:divBdr>
                <w:top w:val="none" w:sz="0" w:space="0" w:color="auto"/>
                <w:left w:val="none" w:sz="0" w:space="0" w:color="auto"/>
                <w:bottom w:val="none" w:sz="0" w:space="0" w:color="auto"/>
                <w:right w:val="none" w:sz="0" w:space="0" w:color="auto"/>
              </w:divBdr>
              <w:divsChild>
                <w:div w:id="1873766511">
                  <w:marLeft w:val="0"/>
                  <w:marRight w:val="0"/>
                  <w:marTop w:val="0"/>
                  <w:marBottom w:val="0"/>
                  <w:divBdr>
                    <w:top w:val="none" w:sz="0" w:space="0" w:color="auto"/>
                    <w:left w:val="none" w:sz="0" w:space="0" w:color="auto"/>
                    <w:bottom w:val="none" w:sz="0" w:space="0" w:color="auto"/>
                    <w:right w:val="none" w:sz="0" w:space="0" w:color="auto"/>
                  </w:divBdr>
                  <w:divsChild>
                    <w:div w:id="434404237">
                      <w:marLeft w:val="0"/>
                      <w:marRight w:val="0"/>
                      <w:marTop w:val="0"/>
                      <w:marBottom w:val="0"/>
                      <w:divBdr>
                        <w:top w:val="none" w:sz="0" w:space="0" w:color="auto"/>
                        <w:left w:val="none" w:sz="0" w:space="0" w:color="auto"/>
                        <w:bottom w:val="none" w:sz="0" w:space="0" w:color="auto"/>
                        <w:right w:val="none" w:sz="0" w:space="0" w:color="auto"/>
                      </w:divBdr>
                      <w:divsChild>
                        <w:div w:id="1396510224">
                          <w:marLeft w:val="0"/>
                          <w:marRight w:val="0"/>
                          <w:marTop w:val="0"/>
                          <w:marBottom w:val="0"/>
                          <w:divBdr>
                            <w:top w:val="none" w:sz="0" w:space="0" w:color="auto"/>
                            <w:left w:val="none" w:sz="0" w:space="0" w:color="auto"/>
                            <w:bottom w:val="none" w:sz="0" w:space="0" w:color="auto"/>
                            <w:right w:val="none" w:sz="0" w:space="0" w:color="auto"/>
                          </w:divBdr>
                        </w:div>
                        <w:div w:id="367029265">
                          <w:marLeft w:val="0"/>
                          <w:marRight w:val="0"/>
                          <w:marTop w:val="0"/>
                          <w:marBottom w:val="0"/>
                          <w:divBdr>
                            <w:top w:val="none" w:sz="0" w:space="0" w:color="auto"/>
                            <w:left w:val="none" w:sz="0" w:space="0" w:color="auto"/>
                            <w:bottom w:val="none" w:sz="0" w:space="0" w:color="auto"/>
                            <w:right w:val="none" w:sz="0" w:space="0" w:color="auto"/>
                          </w:divBdr>
                          <w:divsChild>
                            <w:div w:id="406727145">
                              <w:marLeft w:val="0"/>
                              <w:marRight w:val="0"/>
                              <w:marTop w:val="0"/>
                              <w:marBottom w:val="0"/>
                              <w:divBdr>
                                <w:top w:val="none" w:sz="0" w:space="0" w:color="auto"/>
                                <w:left w:val="none" w:sz="0" w:space="0" w:color="auto"/>
                                <w:bottom w:val="none" w:sz="0" w:space="0" w:color="auto"/>
                                <w:right w:val="none" w:sz="0" w:space="0" w:color="auto"/>
                              </w:divBdr>
                            </w:div>
                            <w:div w:id="1971131204">
                              <w:marLeft w:val="0"/>
                              <w:marRight w:val="0"/>
                              <w:marTop w:val="0"/>
                              <w:marBottom w:val="0"/>
                              <w:divBdr>
                                <w:top w:val="none" w:sz="0" w:space="0" w:color="auto"/>
                                <w:left w:val="none" w:sz="0" w:space="0" w:color="auto"/>
                                <w:bottom w:val="none" w:sz="0" w:space="0" w:color="auto"/>
                                <w:right w:val="none" w:sz="0" w:space="0" w:color="auto"/>
                              </w:divBdr>
                            </w:div>
                          </w:divsChild>
                        </w:div>
                        <w:div w:id="1025596575">
                          <w:marLeft w:val="0"/>
                          <w:marRight w:val="0"/>
                          <w:marTop w:val="0"/>
                          <w:marBottom w:val="0"/>
                          <w:divBdr>
                            <w:top w:val="none" w:sz="0" w:space="0" w:color="auto"/>
                            <w:left w:val="none" w:sz="0" w:space="0" w:color="auto"/>
                            <w:bottom w:val="none" w:sz="0" w:space="0" w:color="auto"/>
                            <w:right w:val="none" w:sz="0" w:space="0" w:color="auto"/>
                          </w:divBdr>
                          <w:divsChild>
                            <w:div w:id="734739018">
                              <w:marLeft w:val="0"/>
                              <w:marRight w:val="0"/>
                              <w:marTop w:val="0"/>
                              <w:marBottom w:val="0"/>
                              <w:divBdr>
                                <w:top w:val="none" w:sz="0" w:space="0" w:color="auto"/>
                                <w:left w:val="none" w:sz="0" w:space="0" w:color="auto"/>
                                <w:bottom w:val="none" w:sz="0" w:space="0" w:color="auto"/>
                                <w:right w:val="none" w:sz="0" w:space="0" w:color="auto"/>
                              </w:divBdr>
                              <w:divsChild>
                                <w:div w:id="1997804576">
                                  <w:marLeft w:val="0"/>
                                  <w:marRight w:val="0"/>
                                  <w:marTop w:val="0"/>
                                  <w:marBottom w:val="0"/>
                                  <w:divBdr>
                                    <w:top w:val="none" w:sz="0" w:space="0" w:color="auto"/>
                                    <w:left w:val="none" w:sz="0" w:space="0" w:color="auto"/>
                                    <w:bottom w:val="none" w:sz="0" w:space="0" w:color="auto"/>
                                    <w:right w:val="none" w:sz="0" w:space="0" w:color="auto"/>
                                  </w:divBdr>
                                </w:div>
                              </w:divsChild>
                            </w:div>
                            <w:div w:id="1750036946">
                              <w:marLeft w:val="0"/>
                              <w:marRight w:val="0"/>
                              <w:marTop w:val="0"/>
                              <w:marBottom w:val="259"/>
                              <w:divBdr>
                                <w:top w:val="none" w:sz="0" w:space="0" w:color="auto"/>
                                <w:left w:val="none" w:sz="0" w:space="0" w:color="auto"/>
                                <w:bottom w:val="none" w:sz="0" w:space="0" w:color="auto"/>
                                <w:right w:val="none" w:sz="0" w:space="0" w:color="auto"/>
                              </w:divBdr>
                              <w:divsChild>
                                <w:div w:id="1351492817">
                                  <w:marLeft w:val="0"/>
                                  <w:marRight w:val="0"/>
                                  <w:marTop w:val="0"/>
                                  <w:marBottom w:val="0"/>
                                  <w:divBdr>
                                    <w:top w:val="none" w:sz="0" w:space="0" w:color="auto"/>
                                    <w:left w:val="none" w:sz="0" w:space="0" w:color="auto"/>
                                    <w:bottom w:val="none" w:sz="0" w:space="0" w:color="auto"/>
                                    <w:right w:val="none" w:sz="0" w:space="0" w:color="auto"/>
                                  </w:divBdr>
                                  <w:divsChild>
                                    <w:div w:id="10150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9249">
                          <w:marLeft w:val="0"/>
                          <w:marRight w:val="0"/>
                          <w:marTop w:val="0"/>
                          <w:marBottom w:val="0"/>
                          <w:divBdr>
                            <w:top w:val="none" w:sz="0" w:space="0" w:color="auto"/>
                            <w:left w:val="none" w:sz="0" w:space="0" w:color="auto"/>
                            <w:bottom w:val="none" w:sz="0" w:space="0" w:color="auto"/>
                            <w:right w:val="none" w:sz="0" w:space="0" w:color="auto"/>
                          </w:divBdr>
                          <w:divsChild>
                            <w:div w:id="1550456089">
                              <w:marLeft w:val="0"/>
                              <w:marRight w:val="0"/>
                              <w:marTop w:val="0"/>
                              <w:marBottom w:val="0"/>
                              <w:divBdr>
                                <w:top w:val="none" w:sz="0" w:space="0" w:color="auto"/>
                                <w:left w:val="none" w:sz="0" w:space="0" w:color="auto"/>
                                <w:bottom w:val="none" w:sz="0" w:space="0" w:color="auto"/>
                                <w:right w:val="none" w:sz="0" w:space="0" w:color="auto"/>
                              </w:divBdr>
                            </w:div>
                            <w:div w:id="1982693369">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2978">
              <w:marLeft w:val="383"/>
              <w:marRight w:val="0"/>
              <w:marTop w:val="0"/>
              <w:marBottom w:val="0"/>
              <w:divBdr>
                <w:top w:val="none" w:sz="0" w:space="0" w:color="auto"/>
                <w:left w:val="none" w:sz="0" w:space="0" w:color="auto"/>
                <w:bottom w:val="none" w:sz="0" w:space="0" w:color="auto"/>
                <w:right w:val="none" w:sz="0" w:space="0" w:color="auto"/>
              </w:divBdr>
              <w:divsChild>
                <w:div w:id="1489591526">
                  <w:marLeft w:val="0"/>
                  <w:marRight w:val="0"/>
                  <w:marTop w:val="0"/>
                  <w:marBottom w:val="345"/>
                  <w:divBdr>
                    <w:top w:val="none" w:sz="0" w:space="0" w:color="auto"/>
                    <w:left w:val="none" w:sz="0" w:space="0" w:color="auto"/>
                    <w:bottom w:val="none" w:sz="0" w:space="0" w:color="auto"/>
                    <w:right w:val="none" w:sz="0" w:space="0" w:color="auto"/>
                  </w:divBdr>
                  <w:divsChild>
                    <w:div w:id="1270308456">
                      <w:marLeft w:val="0"/>
                      <w:marRight w:val="0"/>
                      <w:marTop w:val="0"/>
                      <w:marBottom w:val="0"/>
                      <w:divBdr>
                        <w:top w:val="none" w:sz="0" w:space="0" w:color="auto"/>
                        <w:left w:val="none" w:sz="0" w:space="0" w:color="auto"/>
                        <w:bottom w:val="none" w:sz="0" w:space="0" w:color="auto"/>
                        <w:right w:val="none" w:sz="0" w:space="0" w:color="auto"/>
                      </w:divBdr>
                      <w:divsChild>
                        <w:div w:id="783114732">
                          <w:marLeft w:val="0"/>
                          <w:marRight w:val="0"/>
                          <w:marTop w:val="0"/>
                          <w:marBottom w:val="0"/>
                          <w:divBdr>
                            <w:top w:val="none" w:sz="0" w:space="0" w:color="auto"/>
                            <w:left w:val="none" w:sz="0" w:space="0" w:color="auto"/>
                            <w:bottom w:val="none" w:sz="0" w:space="0" w:color="auto"/>
                            <w:right w:val="none" w:sz="0" w:space="0" w:color="auto"/>
                          </w:divBdr>
                          <w:divsChild>
                            <w:div w:id="25716069">
                              <w:marLeft w:val="0"/>
                              <w:marRight w:val="0"/>
                              <w:marTop w:val="0"/>
                              <w:marBottom w:val="0"/>
                              <w:divBdr>
                                <w:top w:val="none" w:sz="0" w:space="0" w:color="auto"/>
                                <w:left w:val="none" w:sz="0" w:space="0" w:color="auto"/>
                                <w:bottom w:val="none" w:sz="0" w:space="0" w:color="auto"/>
                                <w:right w:val="none" w:sz="0" w:space="0" w:color="auto"/>
                              </w:divBdr>
                            </w:div>
                            <w:div w:id="1948072874">
                              <w:marLeft w:val="0"/>
                              <w:marRight w:val="0"/>
                              <w:marTop w:val="0"/>
                              <w:marBottom w:val="0"/>
                              <w:divBdr>
                                <w:top w:val="none" w:sz="0" w:space="0" w:color="auto"/>
                                <w:left w:val="none" w:sz="0" w:space="0" w:color="auto"/>
                                <w:bottom w:val="none" w:sz="0" w:space="0" w:color="auto"/>
                                <w:right w:val="none" w:sz="0" w:space="0" w:color="auto"/>
                              </w:divBdr>
                              <w:divsChild>
                                <w:div w:id="1906261417">
                                  <w:marLeft w:val="0"/>
                                  <w:marRight w:val="0"/>
                                  <w:marTop w:val="0"/>
                                  <w:marBottom w:val="0"/>
                                  <w:divBdr>
                                    <w:top w:val="none" w:sz="0" w:space="0" w:color="auto"/>
                                    <w:left w:val="none" w:sz="0" w:space="0" w:color="auto"/>
                                    <w:bottom w:val="none" w:sz="0" w:space="0" w:color="auto"/>
                                    <w:right w:val="none" w:sz="0" w:space="0" w:color="auto"/>
                                  </w:divBdr>
                                </w:div>
                                <w:div w:id="159468892">
                                  <w:marLeft w:val="0"/>
                                  <w:marRight w:val="0"/>
                                  <w:marTop w:val="0"/>
                                  <w:marBottom w:val="0"/>
                                  <w:divBdr>
                                    <w:top w:val="none" w:sz="0" w:space="0" w:color="auto"/>
                                    <w:left w:val="none" w:sz="0" w:space="0" w:color="auto"/>
                                    <w:bottom w:val="none" w:sz="0" w:space="0" w:color="auto"/>
                                    <w:right w:val="none" w:sz="0" w:space="0" w:color="auto"/>
                                  </w:divBdr>
                                </w:div>
                              </w:divsChild>
                            </w:div>
                            <w:div w:id="566385395">
                              <w:marLeft w:val="0"/>
                              <w:marRight w:val="0"/>
                              <w:marTop w:val="0"/>
                              <w:marBottom w:val="0"/>
                              <w:divBdr>
                                <w:top w:val="none" w:sz="0" w:space="0" w:color="auto"/>
                                <w:left w:val="none" w:sz="0" w:space="0" w:color="auto"/>
                                <w:bottom w:val="none" w:sz="0" w:space="0" w:color="auto"/>
                                <w:right w:val="none" w:sz="0" w:space="0" w:color="auto"/>
                              </w:divBdr>
                              <w:divsChild>
                                <w:div w:id="2084330927">
                                  <w:marLeft w:val="0"/>
                                  <w:marRight w:val="0"/>
                                  <w:marTop w:val="0"/>
                                  <w:marBottom w:val="0"/>
                                  <w:divBdr>
                                    <w:top w:val="none" w:sz="0" w:space="0" w:color="auto"/>
                                    <w:left w:val="none" w:sz="0" w:space="0" w:color="auto"/>
                                    <w:bottom w:val="none" w:sz="0" w:space="0" w:color="auto"/>
                                    <w:right w:val="none" w:sz="0" w:space="0" w:color="auto"/>
                                  </w:divBdr>
                                  <w:divsChild>
                                    <w:div w:id="2128162679">
                                      <w:marLeft w:val="0"/>
                                      <w:marRight w:val="0"/>
                                      <w:marTop w:val="0"/>
                                      <w:marBottom w:val="0"/>
                                      <w:divBdr>
                                        <w:top w:val="none" w:sz="0" w:space="0" w:color="auto"/>
                                        <w:left w:val="none" w:sz="0" w:space="0" w:color="auto"/>
                                        <w:bottom w:val="none" w:sz="0" w:space="0" w:color="auto"/>
                                        <w:right w:val="none" w:sz="0" w:space="0" w:color="auto"/>
                                      </w:divBdr>
                                    </w:div>
                                  </w:divsChild>
                                </w:div>
                                <w:div w:id="427115272">
                                  <w:marLeft w:val="0"/>
                                  <w:marRight w:val="0"/>
                                  <w:marTop w:val="0"/>
                                  <w:marBottom w:val="259"/>
                                  <w:divBdr>
                                    <w:top w:val="none" w:sz="0" w:space="0" w:color="auto"/>
                                    <w:left w:val="none" w:sz="0" w:space="0" w:color="auto"/>
                                    <w:bottom w:val="none" w:sz="0" w:space="0" w:color="auto"/>
                                    <w:right w:val="none" w:sz="0" w:space="0" w:color="auto"/>
                                  </w:divBdr>
                                  <w:divsChild>
                                    <w:div w:id="633948486">
                                      <w:marLeft w:val="0"/>
                                      <w:marRight w:val="0"/>
                                      <w:marTop w:val="0"/>
                                      <w:marBottom w:val="0"/>
                                      <w:divBdr>
                                        <w:top w:val="none" w:sz="0" w:space="0" w:color="auto"/>
                                        <w:left w:val="none" w:sz="0" w:space="0" w:color="auto"/>
                                        <w:bottom w:val="none" w:sz="0" w:space="0" w:color="auto"/>
                                        <w:right w:val="none" w:sz="0" w:space="0" w:color="auto"/>
                                      </w:divBdr>
                                      <w:divsChild>
                                        <w:div w:id="3370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9F0C-17C5-474B-9F26-A5942809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662</Words>
  <Characters>3775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Microsoft Office User</cp:lastModifiedBy>
  <cp:revision>2</cp:revision>
  <dcterms:created xsi:type="dcterms:W3CDTF">2021-11-09T11:56:00Z</dcterms:created>
  <dcterms:modified xsi:type="dcterms:W3CDTF">2021-11-09T11:56:00Z</dcterms:modified>
</cp:coreProperties>
</file>